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5" w:rsidRPr="00250928" w:rsidRDefault="003628A1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193E96D" wp14:editId="226EB3F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1E7063">
        <w:rPr>
          <w:rFonts w:ascii="Times New Roman" w:eastAsia="Times New Roman" w:hAnsi="Times New Roman" w:cs="Times New Roman"/>
          <w:b/>
          <w:sz w:val="28"/>
          <w:szCs w:val="28"/>
        </w:rPr>
        <w:t>10-11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220A78" w:rsidRPr="00250928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1E7063">
        <w:rPr>
          <w:rFonts w:ascii="Times New Roman" w:eastAsia="Times New Roman" w:hAnsi="Times New Roman" w:cs="Times New Roman"/>
          <w:b/>
          <w:sz w:val="28"/>
          <w:szCs w:val="28"/>
        </w:rPr>
        <w:t>, СПО</w:t>
      </w:r>
    </w:p>
    <w:p w:rsidR="00797D95" w:rsidRPr="00250928" w:rsidRDefault="00816B9A" w:rsidP="00250928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A86280" w:rsidRPr="00A86280">
        <w:rPr>
          <w:rFonts w:ascii="Times New Roman" w:eastAsia="Times New Roman" w:hAnsi="Times New Roman" w:cs="Times New Roman"/>
          <w:b/>
          <w:sz w:val="28"/>
          <w:szCs w:val="28"/>
        </w:rPr>
        <w:t>Мурманская область – форпост Арктики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13F8F" w:rsidRPr="00250928" w:rsidRDefault="00A13F8F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D95" w:rsidRDefault="00816B9A" w:rsidP="00250928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</w:t>
      </w:r>
      <w:r w:rsidR="0088149F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потенциалу, понимание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значимости региона для России. </w:t>
      </w:r>
    </w:p>
    <w:p w:rsidR="001F4BC4" w:rsidRPr="00250928" w:rsidRDefault="001D5A1D" w:rsidP="00250928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малой родине. 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F40BC8" w:rsidRPr="00250928" w:rsidRDefault="0088110D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854718138"/>
        </w:sdtPr>
        <w:sdtEndPr/>
        <w:sdtContent>
          <w:r w:rsidR="00F40BC8" w:rsidRPr="00250928">
            <w:rPr>
              <w:rFonts w:ascii="Times New Roman" w:eastAsia="Gungsuh" w:hAnsi="Times New Roman" w:cs="Times New Roman"/>
              <w:sz w:val="28"/>
              <w:szCs w:val="28"/>
            </w:rPr>
            <w:t>− формирова</w:t>
          </w:r>
          <w:r w:rsidR="00F32497" w:rsidRPr="00250928">
            <w:rPr>
              <w:rFonts w:ascii="Times New Roman" w:eastAsia="Gungsuh" w:hAnsi="Times New Roman" w:cs="Times New Roman"/>
              <w:sz w:val="28"/>
              <w:szCs w:val="28"/>
            </w:rPr>
            <w:t>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</w:t>
          </w:r>
          <w:r w:rsidR="00F40BC8" w:rsidRPr="00250928">
            <w:rPr>
              <w:rFonts w:ascii="Times New Roman" w:eastAsia="Gungsuh" w:hAnsi="Times New Roman" w:cs="Times New Roman"/>
              <w:sz w:val="28"/>
              <w:szCs w:val="28"/>
            </w:rPr>
            <w:t>;</w:t>
          </w:r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:rsidR="00F40BC8" w:rsidRPr="00250928" w:rsidRDefault="00F40BC8" w:rsidP="00250928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250928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32497" w:rsidRPr="00250928" w:rsidRDefault="00F32497" w:rsidP="00250928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:rsidR="00F40BC8" w:rsidRPr="00250928" w:rsidRDefault="00F32497" w:rsidP="00250928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 xml:space="preserve">–  </w:t>
      </w:r>
      <w:r w:rsidR="00F40BC8" w:rsidRPr="00250928">
        <w:rPr>
          <w:rFonts w:ascii="Times New Roman" w:eastAsia="Gungsuh" w:hAnsi="Times New Roman" w:cs="Times New Roman"/>
          <w:sz w:val="28"/>
          <w:szCs w:val="28"/>
        </w:rPr>
        <w:t xml:space="preserve"> принимать участие в коллективном диалоге, высказывать свое отношение к обсуждаемым вопросам</w:t>
      </w:r>
      <w:r w:rsidR="00AE094C" w:rsidRPr="00250928">
        <w:rPr>
          <w:rFonts w:ascii="Times New Roman" w:eastAsia="Gungsuh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1D5A1D" w:rsidRPr="001D5A1D" w:rsidRDefault="001D5A1D" w:rsidP="001D5A1D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представление об экономическом укладе Мурманской области, перспективах развития региона</w:t>
      </w:r>
      <w:r w:rsidR="001E7063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56D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13F8F" w:rsidRPr="00250928">
        <w:rPr>
          <w:rFonts w:ascii="Times New Roman" w:eastAsia="Times New Roman" w:hAnsi="Times New Roman" w:cs="Times New Roman"/>
          <w:sz w:val="28"/>
          <w:szCs w:val="28"/>
        </w:rPr>
        <w:t>понимать значение Северного морского пути</w:t>
      </w:r>
      <w:r w:rsidR="003C3CEB" w:rsidRPr="00250928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Мурманской области</w:t>
      </w:r>
      <w:r w:rsidR="008756D8" w:rsidRPr="0025092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92156" w:rsidRPr="00250928" w:rsidRDefault="008756D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11114" w:rsidRPr="00250928">
        <w:rPr>
          <w:rFonts w:ascii="Times New Roman" w:eastAsia="Times New Roman" w:hAnsi="Times New Roman" w:cs="Times New Roman"/>
          <w:sz w:val="28"/>
          <w:szCs w:val="28"/>
        </w:rPr>
        <w:t>иметь представлени</w:t>
      </w:r>
      <w:r w:rsidR="000963D6" w:rsidRPr="002509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11114" w:rsidRPr="00250928">
        <w:rPr>
          <w:rFonts w:ascii="Times New Roman" w:eastAsia="Times New Roman" w:hAnsi="Times New Roman" w:cs="Times New Roman"/>
          <w:sz w:val="28"/>
          <w:szCs w:val="28"/>
        </w:rPr>
        <w:t xml:space="preserve"> об атомном ледокольном флоте России и его значении</w:t>
      </w:r>
      <w:r w:rsidR="00292156" w:rsidRPr="002509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114" w:rsidRPr="00250928" w:rsidRDefault="00292156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 приводить примеры промышленных предприятий Мурманской области – лидеров освоения Арктики</w:t>
      </w:r>
      <w:r w:rsidR="00F11114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BC8" w:rsidRPr="00250928" w:rsidRDefault="0088110D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9504" behindDoc="1" locked="0" layoutInCell="1" allowOverlap="1" wp14:anchorId="05DF4F72" wp14:editId="62F774B2">
            <wp:simplePos x="0" y="0"/>
            <wp:positionH relativeFrom="page">
              <wp:posOffset>-1690</wp:posOffset>
            </wp:positionH>
            <wp:positionV relativeFrom="page">
              <wp:posOffset>23996</wp:posOffset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BC8" w:rsidRPr="0025092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занятия: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  <w:r w:rsidR="0034083C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0BC8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3CEB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занятие-обсуждение. Занятие предполагает использование </w:t>
      </w:r>
      <w:r w:rsidR="003C3CEB" w:rsidRPr="00250928">
        <w:rPr>
          <w:rFonts w:ascii="Times New Roman" w:eastAsia="Times New Roman" w:hAnsi="Times New Roman" w:cs="Times New Roman"/>
          <w:sz w:val="28"/>
          <w:szCs w:val="28"/>
        </w:rPr>
        <w:t xml:space="preserve">видеофрагмента, 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>презентации, включает анализ визуальной информации</w:t>
      </w:r>
      <w:r w:rsidR="003C3CEB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250928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Pr="002509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</w:t>
      </w:r>
      <w:r w:rsidR="00883B32" w:rsidRPr="00250928">
        <w:rPr>
          <w:rFonts w:ascii="Times New Roman" w:eastAsia="Times New Roman" w:hAnsi="Times New Roman" w:cs="Times New Roman"/>
          <w:sz w:val="28"/>
          <w:szCs w:val="28"/>
        </w:rPr>
        <w:t>доска</w:t>
      </w:r>
      <w:r w:rsidR="0088110D" w:rsidRPr="002509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110D">
        <w:rPr>
          <w:rFonts w:ascii="Times New Roman" w:eastAsia="Times New Roman" w:hAnsi="Times New Roman" w:cs="Times New Roman"/>
          <w:sz w:val="28"/>
          <w:szCs w:val="28"/>
        </w:rPr>
        <w:t>видеофрагмент</w:t>
      </w:r>
      <w:r w:rsidR="001D5A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4"/>
        <w:id w:val="836652869"/>
      </w:sdtPr>
      <w:sdtEndPr/>
      <w:sdtContent>
        <w:p w:rsidR="000212C4" w:rsidRPr="00250928" w:rsidRDefault="00816B9A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p>
        <w:p w:rsidR="001D5A1D" w:rsidRDefault="000212C4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методические рекомендации;</w:t>
          </w:r>
        </w:p>
        <w:p w:rsidR="00797D95" w:rsidRPr="00250928" w:rsidRDefault="001D5A1D" w:rsidP="0025092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D5A1D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видеоролик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</w:p>
      </w:sdtContent>
    </w:sdt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797D95" w:rsidRPr="00250928" w:rsidRDefault="00816B9A" w:rsidP="002509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c"/>
        <w:tblW w:w="1006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6240"/>
        <w:gridCol w:w="1975"/>
      </w:tblGrid>
      <w:tr w:rsidR="00797D95" w:rsidRPr="00250928" w:rsidTr="00250928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797D95" w:rsidRPr="00250928" w:rsidTr="002C303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816B9A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1.</w:t>
            </w:r>
          </w:p>
          <w:p w:rsidR="001D5A1D" w:rsidRDefault="00B63281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A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сегодняшней беседы «Мурманская область – форпост Арктики».</w:t>
            </w:r>
          </w:p>
          <w:p w:rsidR="001D5A1D" w:rsidRPr="00250928" w:rsidRDefault="0002780A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D5A1D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Мурманская область является арктическим регионом.</w:t>
            </w:r>
          </w:p>
          <w:p w:rsidR="001D5A1D" w:rsidRDefault="0002780A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D5A1D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Арктика?</w:t>
            </w:r>
            <w:r w:rsidR="001D5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5A1D" w:rsidRPr="00250928" w:rsidRDefault="001D5A1D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Арктика – это обширные территории, примыкающие к Северному полюсу. В этот район входят северные окраины Евразии и Северной Америки, многочисленные острова Северного Ледовитого океана (и он сам), а также прилегающие зоны Тихого и Атлантического океанов.</w:t>
            </w:r>
          </w:p>
          <w:p w:rsidR="00333C68" w:rsidRDefault="00333C68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теме нашей беседы есть еще одно интересное слово - «форпост».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означает это слово?</w:t>
            </w:r>
          </w:p>
          <w:p w:rsidR="00333C68" w:rsidRDefault="00333C68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911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491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передовой пост, начало и оплот в развитии.</w:t>
            </w:r>
          </w:p>
          <w:p w:rsidR="0002780A" w:rsidRDefault="0002780A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5D4" w:rsidRPr="00250928" w:rsidRDefault="00AE65D4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2.</w:t>
            </w:r>
          </w:p>
          <w:p w:rsidR="00491138" w:rsidRDefault="003628A1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3360" behindDoc="1" locked="0" layoutInCell="1" allowOverlap="1" wp14:anchorId="64157EA5" wp14:editId="27A86219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-723471</wp:posOffset>
                  </wp:positionV>
                  <wp:extent cx="7559675" cy="10689590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Нашу беседу мы проведем в форме дискуссионного клуба. </w:t>
            </w:r>
          </w:p>
          <w:p w:rsidR="004F150C" w:rsidRDefault="004F150C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Я буду предлагать вам гипотезы – положения</w:t>
            </w:r>
            <w:r w:rsidR="00883B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требующие доказательства, а вы подбирать аргументы и факты подтверждающие или опровергающие эти положения.</w:t>
            </w:r>
          </w:p>
          <w:p w:rsidR="0002780A" w:rsidRDefault="0002780A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5D4" w:rsidRPr="00250928" w:rsidRDefault="00AE65D4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3.</w:t>
            </w:r>
          </w:p>
          <w:p w:rsidR="004F150C" w:rsidRPr="00250928" w:rsidRDefault="004F150C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(лат. </w:t>
            </w:r>
            <w:proofErr w:type="spellStart"/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</w:t>
            </w:r>
            <w:proofErr w:type="spellEnd"/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исследование, рассмотрение, </w:t>
            </w:r>
            <w:r w:rsidR="0088110D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2A7C3516" wp14:editId="7A0D5C1D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-721217</wp:posOffset>
                  </wp:positionV>
                  <wp:extent cx="7559675" cy="10689590"/>
                  <wp:effectExtent l="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разбор) - публичный спор, цель которого - выяснение и сопоставление различных точек зрения, поиск, выявление истинного мнения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0928" w:rsidRDefault="004F150C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слайде представлен регламент дискуссии.</w:t>
            </w:r>
          </w:p>
          <w:p w:rsidR="0002780A" w:rsidRDefault="0002780A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Default="00AE65D4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4.</w:t>
            </w:r>
          </w:p>
          <w:p w:rsidR="004F150C" w:rsidRDefault="004F150C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 можете обсуждать ответ в группе, определять значимость аргументов, задавать вопросы оппонентам. </w:t>
            </w:r>
          </w:p>
          <w:p w:rsidR="00797D95" w:rsidRPr="00250928" w:rsidRDefault="004F150C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проведении дискуссии важно соблюдать определенные правила. Внимание на экран.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9E" w:rsidRDefault="000B3C9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 Отвечают на вопросы.</w:t>
            </w: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80A" w:rsidRDefault="0002780A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80A" w:rsidRDefault="0002780A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80A" w:rsidRDefault="0002780A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80A" w:rsidRDefault="0002780A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80A" w:rsidRDefault="0002780A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02780A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регламентом дискуссии делятся на команды.</w:t>
            </w:r>
          </w:p>
        </w:tc>
      </w:tr>
      <w:tr w:rsidR="00A558AE" w:rsidRPr="00250928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A558AE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Основная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5.</w:t>
            </w:r>
          </w:p>
          <w:p w:rsidR="00A558AE" w:rsidRDefault="00A558AE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Итак, первая </w:t>
            </w:r>
            <w:r w:rsidR="00883B32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гипотеза -</w:t>
            </w:r>
            <w:r w:rsidR="001E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Мурманская область – логистический центр Арктики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A558AE" w:rsidRDefault="00A558AE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Логистически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– это широкое понятие, которое включает в себя и склады на производстве, и портовые индустриально-логистические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50C">
              <w:rPr>
                <w:rFonts w:ascii="Times New Roman" w:eastAsia="Times New Roman" w:hAnsi="Times New Roman" w:cs="Times New Roman"/>
                <w:sz w:val="24"/>
                <w:szCs w:val="24"/>
              </w:rPr>
              <w:t>оны, контейнерные терминалы, сухие порты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  <w:r w:rsidRPr="008F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Они же могут ремонтировать транспортные средства, оказывать таможенные, брокерские и другие услуги.</w:t>
            </w:r>
          </w:p>
          <w:p w:rsidR="00A558AE" w:rsidRDefault="00A558AE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</w:t>
            </w:r>
            <w:r w:rsidRPr="008F20B9">
              <w:rPr>
                <w:rFonts w:ascii="Times New Roman" w:eastAsia="Times New Roman" w:hAnsi="Times New Roman" w:cs="Times New Roman"/>
                <w:sz w:val="24"/>
                <w:szCs w:val="24"/>
              </w:rPr>
              <w:t>огистические центры создаются для того, чтобы решить проблему доставки грузов от поставщика к потребителю в кратчайшие сроки и с наименьшими финансовыми затратами.</w:t>
            </w:r>
          </w:p>
          <w:p w:rsidR="00A558AE" w:rsidRPr="008F20B9" w:rsidRDefault="00A558AE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 вас 2 минуты на обсуждение.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6.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Давайте подведем итоги обсуждения первой гипотезы.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Порт Мурманск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началом Северного морского пути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активно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осваивает Северный морской путь.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используют такие крупные промышленные компании как </w:t>
            </w:r>
            <w:proofErr w:type="spellStart"/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Норникель</w:t>
            </w:r>
            <w:proofErr w:type="spellEnd"/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ЛУКОЙЛ, Газпром, Роснефть и многие другие. </w:t>
            </w:r>
          </w:p>
          <w:p w:rsidR="0002780A" w:rsidRDefault="0002780A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7. 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обладает единственным в мире атомным ледокольным флотом.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атомные ледоколы базируются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незамерзающе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порту города Мурманска.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780A" w:rsidRDefault="0002780A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8. 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Развитая транспортная инфраструктура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Мурманской области также позволяет назвать наш регион логистическим центром Арктики. </w:t>
            </w:r>
          </w:p>
          <w:p w:rsidR="00A558AE" w:rsidRPr="00F744DD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 «</w:t>
            </w:r>
            <w:proofErr w:type="spellStart"/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Лавна</w:t>
            </w:r>
            <w:proofErr w:type="spellEnd"/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важный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Мурманского транспортного узла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Это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порт,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которого началось в РФ.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стартовали девять лет назад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году. По оценке экспертов, введение в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эксплуатацию порта будет способствовать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открытию новых экспортных рынков в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Азиатско-</w:t>
            </w:r>
            <w:r w:rsidR="0088110D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5D282A2D" wp14:editId="68E6F529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-723569</wp:posOffset>
                  </wp:positionV>
                  <wp:extent cx="7559675" cy="10689590"/>
                  <wp:effectExtent l="0" t="0" r="317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Тихоокеанского региона.</w:t>
            </w:r>
            <w:r w:rsidRPr="00F744DD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E6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Железнодорожный мост через реку </w:t>
            </w:r>
            <w:proofErr w:type="spellStart"/>
            <w:r w:rsidRPr="000E637A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Тулому</w:t>
            </w:r>
            <w:proofErr w:type="spellEnd"/>
            <w:r w:rsidRPr="000E6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который соединяет глубоководный угольный порт </w:t>
            </w:r>
            <w:proofErr w:type="spellStart"/>
            <w:r w:rsidRPr="000E637A">
              <w:rPr>
                <w:rFonts w:ascii="Times New Roman" w:eastAsia="Times New Roman" w:hAnsi="Times New Roman" w:cs="Times New Roman"/>
                <w:sz w:val="24"/>
                <w:szCs w:val="24"/>
              </w:rPr>
              <w:t>Лавна</w:t>
            </w:r>
            <w:proofErr w:type="spellEnd"/>
            <w:r w:rsidRPr="000E6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остальной железнодорожной сетью России. Мост находится к северо-востоку от посёлка Мурмаши</w:t>
            </w:r>
            <w:r w:rsidR="00883B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637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начато в 2014 году, движение по мосту открыто 15 декабря 2023 года.</w:t>
            </w:r>
          </w:p>
          <w:p w:rsidR="0002780A" w:rsidRPr="000E637A" w:rsidRDefault="0002780A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 9.</w:t>
            </w:r>
            <w:r w:rsidR="0088110D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 xml:space="preserve"> 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Гипотеза вторая </w:t>
            </w:r>
            <w:r w:rsidR="00883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«Мурманская область – сокровищница Арктики».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Определите, какой смысл вы будете вкладывать в слово «сокровища».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Время на обсуждение – 2 минуты.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10.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Природные богатства нашей малой родины огромны, но самое главное сокровище, несомненно, люди.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80A" w:rsidRDefault="0002780A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80A" w:rsidRDefault="0002780A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80A" w:rsidRDefault="0002780A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11.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недрах Мурманской области содержится 75% химических элементов таблицы Д.И. </w:t>
            </w:r>
            <w:r w:rsidR="001E7063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58AE" w:rsidRPr="00250928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Предположите, какие возможности для Мурманской области открывают Северный морской путь и природные ресурсы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Арктики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558AE" w:rsidRPr="00250928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509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промышленности, туризма, новые рабочие ме</w:t>
            </w:r>
            <w:r w:rsidR="00883B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2509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та, повышение привлекательности, развитие профессионального образования и другие предположения.)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12.</w:t>
            </w: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Гипотеза третья  </w:t>
            </w:r>
            <w:r w:rsidR="001E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14638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Мурманская область - основа обороны Арктики</w:t>
            </w:r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4638" w:rsidRDefault="00C14638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Время на обсуждение – 2 минуты.</w:t>
            </w:r>
          </w:p>
          <w:p w:rsidR="0002780A" w:rsidRDefault="0002780A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2701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0180" w:rsidRDefault="00270180" w:rsidP="0002780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Мурманская область -  база Северного флота. </w:t>
            </w:r>
          </w:p>
          <w:p w:rsidR="00EB1828" w:rsidRDefault="00EB1828" w:rsidP="000278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флот -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самый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 из военных флотов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нашей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ему менее 100 лет. </w:t>
            </w:r>
          </w:p>
          <w:p w:rsidR="00EB1828" w:rsidRDefault="00EB1828" w:rsidP="000278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Северный флот располагает боевыми кораблями</w:t>
            </w:r>
            <w:r w:rsidR="001E7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 надводными и подводными лодками и базируется в Мурманске, </w:t>
            </w:r>
            <w:proofErr w:type="spellStart"/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Гаджиево</w:t>
            </w:r>
            <w:proofErr w:type="spellEnd"/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, Полярном, Видяево, </w:t>
            </w:r>
            <w:proofErr w:type="spellStart"/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Заозерске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80A" w:rsidRDefault="0002780A" w:rsidP="0002780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EB18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1828" w:rsidRDefault="00EB1828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</w:t>
            </w:r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Мурманской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располагаются </w:t>
            </w:r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</w:t>
            </w:r>
            <w:r w:rsidR="00BE66B1" w:rsidRPr="00EB182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</w:t>
            </w:r>
            <w:r w:rsidRPr="00EB1828">
              <w:rPr>
                <w:rFonts w:ascii="Times New Roman" w:eastAsia="Times New Roman" w:hAnsi="Times New Roman" w:cs="Times New Roman"/>
                <w:sz w:val="24"/>
                <w:szCs w:val="24"/>
              </w:rPr>
              <w:t>-космической обороны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дальней авиации</w:t>
            </w:r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>, сухопутные силы.</w:t>
            </w:r>
          </w:p>
          <w:p w:rsidR="00BE66B1" w:rsidRDefault="0088110D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2D2F4CD7" wp14:editId="0AA39B37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-723569</wp:posOffset>
                  </wp:positionV>
                  <wp:extent cx="7559675" cy="10689590"/>
                  <wp:effectExtent l="0" t="0" r="317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Военные надежно защищают </w:t>
            </w:r>
            <w:r w:rsid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нашу Родину</w:t>
            </w:r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море, на суше и в воздухе.</w:t>
            </w:r>
          </w:p>
          <w:p w:rsidR="0002780A" w:rsidRDefault="0002780A" w:rsidP="000278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BE66B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6B1" w:rsidRDefault="00BE66B1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Гипотеза </w:t>
            </w:r>
            <w:r w:rsidR="00883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четвертая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«Мурманская область </w:t>
            </w:r>
            <w:r w:rsidR="00883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научная база Арктики».</w:t>
            </w:r>
          </w:p>
          <w:p w:rsidR="000E6903" w:rsidRDefault="000E6903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Время обсуждения – 2 минуты.</w:t>
            </w:r>
          </w:p>
          <w:p w:rsidR="0002780A" w:rsidRPr="00250928" w:rsidRDefault="0002780A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BE66B1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16.</w:t>
            </w:r>
            <w:r w:rsidR="0088110D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 xml:space="preserve"> </w:t>
            </w:r>
          </w:p>
          <w:p w:rsidR="000E6903" w:rsidRPr="000E6903" w:rsidRDefault="000E6903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из старейших и единственный научно-исследовательский центр Российской академии наук, географически целиком расположенный в </w:t>
            </w:r>
            <w:r w:rsidR="00883B32"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Арктике</w:t>
            </w:r>
            <w:r w:rsidR="00883B32">
              <w:rPr>
                <w:rFonts w:ascii="Times New Roman" w:eastAsia="Times New Roman" w:hAnsi="Times New Roman" w:cs="Times New Roman"/>
                <w:sz w:val="24"/>
                <w:szCs w:val="24"/>
              </w:rPr>
              <w:t>, - КНЦ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6903" w:rsidRPr="000E6903" w:rsidRDefault="000E6903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Кольский научный центр проводит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фундаментальные исследования особенностей Арктики и обеспечива</w:t>
            </w:r>
            <w:r w:rsidR="00DC3CDB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научную основу для   </w:t>
            </w:r>
            <w:r w:rsidR="00883B32"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стратегии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Севера.</w:t>
            </w:r>
          </w:p>
          <w:p w:rsidR="000E6903" w:rsidRDefault="000E6903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Мурм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анский арктический университет 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был создан путем слияния двух старейших университетов Северо-</w:t>
            </w:r>
            <w:r w:rsidR="00DC3CD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апада России (Мурманского арктического государственного университета и Мурманского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технического университета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E6903" w:rsidRDefault="000E6903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университете обучаются около 7500 студентов по более 100 программам.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университет максимально ориентирован на глобальную арктическую повестку. Образовательные программы опираются на исследовательскую базу, а проекты, реализуемые в рамках обучения, ориентированы на разработку новых продуктов и технологий, востребованных в ключевых отраслях Арктической зоны. </w:t>
            </w:r>
          </w:p>
          <w:p w:rsidR="000E6903" w:rsidRDefault="000E6903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86" w:rsidRDefault="00A558AE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7A3886" w:rsidRPr="007A3886" w:rsidRDefault="007A3886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Полярный научно-исследовательский институт морского рыбного хозяйства и океанографии им. Н. М. </w:t>
            </w:r>
            <w:proofErr w:type="spellStart"/>
            <w:r w:rsidRP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>Книповича</w:t>
            </w:r>
            <w:proofErr w:type="spellEnd"/>
          </w:p>
          <w:p w:rsidR="007A3886" w:rsidRDefault="007A3886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>(ПИНРО)</w:t>
            </w:r>
            <w:r>
              <w:t xml:space="preserve"> </w:t>
            </w:r>
            <w:r w:rsidRP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водных биологических ресурсов Мирового океана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3886" w:rsidRDefault="007A3886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Мурманской области много внимания уделяется поддержке молодых ученых.</w:t>
            </w:r>
          </w:p>
          <w:p w:rsidR="0002780A" w:rsidRDefault="0002780A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86" w:rsidRDefault="007A3886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18.</w:t>
            </w:r>
          </w:p>
          <w:p w:rsidR="00D90CA7" w:rsidRDefault="007A3886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Гипотеза пятая</w:t>
            </w:r>
            <w:r w:rsidR="001E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CDB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Мурманская область – главный туристический центр Арктики»</w:t>
            </w:r>
            <w:r w:rsidR="00D90C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3886" w:rsidRDefault="00D90CA7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Время работы 2 минуты.</w:t>
            </w:r>
            <w:r w:rsidR="007A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780A" w:rsidRDefault="0002780A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19. </w:t>
            </w:r>
          </w:p>
          <w:p w:rsidR="00D90CA7" w:rsidRDefault="00D90CA7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Рассмотрите туристические бренды, представленные на слайде. Какие из них реализуются в нашем муниципалитете?</w:t>
            </w:r>
          </w:p>
          <w:p w:rsidR="00D90CA7" w:rsidRDefault="00D90CA7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из них могут быть реализованы?</w:t>
            </w:r>
          </w:p>
          <w:p w:rsidR="0002780A" w:rsidRDefault="0002780A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80A" w:rsidRDefault="0002780A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Слайд 20.</w:t>
            </w:r>
          </w:p>
          <w:p w:rsidR="005A41B6" w:rsidRDefault="005A41B6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41B6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Мурманская область является регионом, привлекательным для туристов благодаря своему расположению и уникальным природно-географическим условиям.</w:t>
            </w:r>
          </w:p>
          <w:p w:rsidR="00A558AE" w:rsidRDefault="005A41B6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41B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туристического кластера на территории региона позволяет повысить эффективность использования его туристско-рекреационного потенциала.</w:t>
            </w:r>
          </w:p>
          <w:p w:rsidR="0002780A" w:rsidRDefault="0002780A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21.</w:t>
            </w:r>
          </w:p>
          <w:p w:rsidR="00342069" w:rsidRDefault="00342069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Гипотеза </w:t>
            </w:r>
            <w:r w:rsidR="00DC3CDB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шестая -</w:t>
            </w:r>
            <w:r w:rsidR="001E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«Мурманская область – регион для молодых».</w:t>
            </w:r>
          </w:p>
          <w:p w:rsidR="00342069" w:rsidRDefault="00342069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Время на обсуждение - 2 минуты.</w:t>
            </w:r>
          </w:p>
          <w:p w:rsidR="00342069" w:rsidRDefault="00342069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69" w:rsidRDefault="00342069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22.</w:t>
            </w:r>
          </w:p>
          <w:p w:rsidR="00342069" w:rsidRDefault="00342069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 мероприятия, инициативы последних лет, которые реализованы для молодёжи в Мурманской области.</w:t>
            </w:r>
          </w:p>
          <w:p w:rsidR="00342069" w:rsidRDefault="00342069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(контейнер-холл, сопки, губернаторский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молодежи и др.)</w:t>
            </w:r>
          </w:p>
          <w:p w:rsidR="00FE04A1" w:rsidRPr="00FE04A1" w:rsidRDefault="00342069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03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сентября </w:t>
            </w:r>
            <w:r w:rsidR="00FE04A1" w:rsidRPr="00FE0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Мурманске </w:t>
            </w:r>
            <w:r w:rsidR="00703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завершился </w:t>
            </w:r>
            <w:r w:rsidR="00FE04A1" w:rsidRPr="00FE04A1">
              <w:rPr>
                <w:rFonts w:ascii="Times New Roman" w:eastAsia="Times New Roman" w:hAnsi="Times New Roman" w:cs="Times New Roman"/>
                <w:sz w:val="24"/>
                <w:szCs w:val="24"/>
              </w:rPr>
              <w:t>XII Всероссийский форум рабочей молодёжи — место, где собираются молодые специалисты и лидеры молодёжных советов компаний, которые хотят прокачать свои навыки для повышения личной и коллективной эффективности на предприятиях.</w:t>
            </w:r>
          </w:p>
          <w:p w:rsidR="007032D0" w:rsidRDefault="007032D0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032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форума включ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 </w:t>
            </w:r>
            <w:r w:rsidRPr="007032D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лекции, тренинги, мастер-классы и панельные дискуссии, а также технологические туры на передовые предприятия региона.</w:t>
            </w:r>
          </w:p>
          <w:p w:rsidR="00342069" w:rsidRPr="00250928" w:rsidRDefault="00FE04A1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Мурманской области созданы все условия для обучения, самореализации в профессии.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80A" w:rsidRDefault="0002780A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обсуждении. Высказывают аргументы.</w:t>
            </w: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80A" w:rsidRDefault="0002780A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обсуждении. Высказывают аргументы.</w:t>
            </w: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представленной на слайде.</w:t>
            </w: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представленной на слайде.</w:t>
            </w:r>
          </w:p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80A" w:rsidRDefault="0002780A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обсуждении. Высказывают аргументы.</w:t>
            </w:r>
          </w:p>
          <w:p w:rsidR="00C14638" w:rsidRDefault="00C14638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обсуждении. Высказывают аргументы.</w:t>
            </w: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представленной на слайде.</w:t>
            </w: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обсуждении. Высказывают аргументы.</w:t>
            </w:r>
          </w:p>
          <w:p w:rsidR="005A41B6" w:rsidRDefault="005A41B6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представленной на слайде.</w:t>
            </w:r>
          </w:p>
          <w:p w:rsidR="008B026E" w:rsidRDefault="008B026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69" w:rsidRDefault="00342069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обсуждении. Высказывают аргументы.</w:t>
            </w:r>
          </w:p>
          <w:p w:rsidR="00342069" w:rsidRDefault="00342069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69" w:rsidRDefault="00342069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69" w:rsidRDefault="00342069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69" w:rsidRDefault="00342069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69" w:rsidRDefault="00342069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69" w:rsidRDefault="00342069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5A41B6" w:rsidRDefault="005A41B6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F7D" w:rsidRDefault="00315F7D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представленной на слайде.</w:t>
            </w:r>
          </w:p>
          <w:p w:rsidR="000E6903" w:rsidRPr="00250928" w:rsidRDefault="000E6903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8AE" w:rsidRPr="00250928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A558AE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A1" w:rsidRDefault="00FE04A1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23.</w:t>
            </w:r>
          </w:p>
          <w:p w:rsidR="00FE04A1" w:rsidRDefault="00FE04A1" w:rsidP="000278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Подведем итоги работы нашего дискуссионного клуба.</w:t>
            </w:r>
          </w:p>
          <w:p w:rsidR="00A558AE" w:rsidRPr="00250928" w:rsidRDefault="00FE04A1" w:rsidP="0002780A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ли утверждение, что Мурманская область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форпост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558AE" w:rsidRPr="00250928" w:rsidRDefault="00A558AE" w:rsidP="0002780A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нового </w:t>
            </w:r>
            <w:r w:rsidRPr="00250928">
              <w:rPr>
                <w:rFonts w:ascii="Times New Roman" w:hAnsi="Times New Roman" w:cs="Times New Roman"/>
                <w:sz w:val="24"/>
                <w:szCs w:val="24"/>
              </w:rPr>
              <w:t>на сегодняшнем занятии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узнали?</w:t>
            </w:r>
          </w:p>
          <w:p w:rsidR="00A558AE" w:rsidRDefault="00A558AE" w:rsidP="0002780A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факты вас удивили?</w:t>
            </w:r>
          </w:p>
          <w:p w:rsidR="0002780A" w:rsidRPr="00250928" w:rsidRDefault="0002780A" w:rsidP="0002780A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FE04A1" w:rsidP="0002780A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02780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:rsidR="00797D95" w:rsidRPr="00250928" w:rsidRDefault="003628A1" w:rsidP="002509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7449B17F" wp14:editId="4A2B4408">
            <wp:simplePos x="0" y="0"/>
            <wp:positionH relativeFrom="page">
              <wp:posOffset>10616</wp:posOffset>
            </wp:positionH>
            <wp:positionV relativeFrom="page">
              <wp:posOffset>0</wp:posOffset>
            </wp:positionV>
            <wp:extent cx="7559675" cy="1068959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D95" w:rsidRPr="00250928" w:rsidRDefault="00797D95" w:rsidP="002509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9BA" w:rsidRPr="00250928" w:rsidRDefault="006769BA" w:rsidP="00250928">
      <w:pPr>
        <w:widowControl w:val="0"/>
        <w:spacing w:line="360" w:lineRule="auto"/>
        <w:ind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6769BA" w:rsidRPr="00250928" w:rsidRDefault="006769BA" w:rsidP="00250928">
      <w:pPr>
        <w:widowControl w:val="0"/>
        <w:spacing w:line="360" w:lineRule="auto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797D95" w:rsidRPr="00250928" w:rsidRDefault="00797D95" w:rsidP="002509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97D95" w:rsidRPr="00250928" w:rsidSect="00F37EF2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73C"/>
    <w:multiLevelType w:val="multilevel"/>
    <w:tmpl w:val="6B8A1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E75"/>
    <w:multiLevelType w:val="multilevel"/>
    <w:tmpl w:val="D756A9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DD5C87"/>
    <w:multiLevelType w:val="multilevel"/>
    <w:tmpl w:val="FECC5F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4CB8"/>
    <w:multiLevelType w:val="multilevel"/>
    <w:tmpl w:val="D4820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337B3"/>
    <w:multiLevelType w:val="multilevel"/>
    <w:tmpl w:val="0F242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3008"/>
    <w:multiLevelType w:val="multilevel"/>
    <w:tmpl w:val="D5223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AE7AD7"/>
    <w:multiLevelType w:val="multilevel"/>
    <w:tmpl w:val="AAFCF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C65791"/>
    <w:multiLevelType w:val="multilevel"/>
    <w:tmpl w:val="1932D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A5429C"/>
    <w:multiLevelType w:val="multilevel"/>
    <w:tmpl w:val="5944E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1F7879"/>
    <w:multiLevelType w:val="multilevel"/>
    <w:tmpl w:val="22CE7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5"/>
    <w:rsid w:val="000212C4"/>
    <w:rsid w:val="0002780A"/>
    <w:rsid w:val="00027E88"/>
    <w:rsid w:val="00032777"/>
    <w:rsid w:val="000516E0"/>
    <w:rsid w:val="000963D6"/>
    <w:rsid w:val="000B3C9E"/>
    <w:rsid w:val="000E17BF"/>
    <w:rsid w:val="000E637A"/>
    <w:rsid w:val="000E6903"/>
    <w:rsid w:val="0011757B"/>
    <w:rsid w:val="001627F0"/>
    <w:rsid w:val="001858B1"/>
    <w:rsid w:val="001D5A1D"/>
    <w:rsid w:val="001E7063"/>
    <w:rsid w:val="001F4BC4"/>
    <w:rsid w:val="002168C2"/>
    <w:rsid w:val="00220A78"/>
    <w:rsid w:val="00250928"/>
    <w:rsid w:val="00270180"/>
    <w:rsid w:val="00271A24"/>
    <w:rsid w:val="00282E0D"/>
    <w:rsid w:val="00292156"/>
    <w:rsid w:val="002C3037"/>
    <w:rsid w:val="002D3DAD"/>
    <w:rsid w:val="00301502"/>
    <w:rsid w:val="00310386"/>
    <w:rsid w:val="0031318E"/>
    <w:rsid w:val="00315F7D"/>
    <w:rsid w:val="00333C68"/>
    <w:rsid w:val="0034083C"/>
    <w:rsid w:val="00342069"/>
    <w:rsid w:val="00350369"/>
    <w:rsid w:val="003628A1"/>
    <w:rsid w:val="00365A4E"/>
    <w:rsid w:val="003C3CEB"/>
    <w:rsid w:val="00401636"/>
    <w:rsid w:val="00491138"/>
    <w:rsid w:val="004A5F93"/>
    <w:rsid w:val="004F150C"/>
    <w:rsid w:val="005434E4"/>
    <w:rsid w:val="00585E81"/>
    <w:rsid w:val="005925AE"/>
    <w:rsid w:val="005A41B6"/>
    <w:rsid w:val="005C5A0B"/>
    <w:rsid w:val="005E760E"/>
    <w:rsid w:val="006500D4"/>
    <w:rsid w:val="006529C0"/>
    <w:rsid w:val="006769BA"/>
    <w:rsid w:val="00694340"/>
    <w:rsid w:val="006D71F8"/>
    <w:rsid w:val="007032D0"/>
    <w:rsid w:val="007852FF"/>
    <w:rsid w:val="0079567B"/>
    <w:rsid w:val="00797D95"/>
    <w:rsid w:val="007A3886"/>
    <w:rsid w:val="007E40C9"/>
    <w:rsid w:val="00800D3E"/>
    <w:rsid w:val="00816B9A"/>
    <w:rsid w:val="0084692D"/>
    <w:rsid w:val="008756D8"/>
    <w:rsid w:val="0088110D"/>
    <w:rsid w:val="0088149F"/>
    <w:rsid w:val="00883734"/>
    <w:rsid w:val="00883B32"/>
    <w:rsid w:val="008B026E"/>
    <w:rsid w:val="008F20B9"/>
    <w:rsid w:val="00921E5D"/>
    <w:rsid w:val="009A41FA"/>
    <w:rsid w:val="009A5E4F"/>
    <w:rsid w:val="00A13F8F"/>
    <w:rsid w:val="00A558AE"/>
    <w:rsid w:val="00A57E30"/>
    <w:rsid w:val="00A676CA"/>
    <w:rsid w:val="00A86280"/>
    <w:rsid w:val="00AE094C"/>
    <w:rsid w:val="00AE65D4"/>
    <w:rsid w:val="00B63281"/>
    <w:rsid w:val="00BD590E"/>
    <w:rsid w:val="00BE66B1"/>
    <w:rsid w:val="00C135EC"/>
    <w:rsid w:val="00C14638"/>
    <w:rsid w:val="00C20BD0"/>
    <w:rsid w:val="00C8751C"/>
    <w:rsid w:val="00D46E87"/>
    <w:rsid w:val="00D90CA7"/>
    <w:rsid w:val="00DC3CDB"/>
    <w:rsid w:val="00DF682A"/>
    <w:rsid w:val="00E44ED4"/>
    <w:rsid w:val="00E6445D"/>
    <w:rsid w:val="00EA7828"/>
    <w:rsid w:val="00EB1828"/>
    <w:rsid w:val="00EF17E2"/>
    <w:rsid w:val="00F06B9B"/>
    <w:rsid w:val="00F11114"/>
    <w:rsid w:val="00F32497"/>
    <w:rsid w:val="00F37EF2"/>
    <w:rsid w:val="00F40BC8"/>
    <w:rsid w:val="00F70E10"/>
    <w:rsid w:val="00F744DD"/>
    <w:rsid w:val="00FC0F0C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0CA05-1B81-4C41-860F-A60FA55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0">
    <w:name w:val="c0"/>
    <w:basedOn w:val="a"/>
    <w:rsid w:val="001F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4BC4"/>
  </w:style>
  <w:style w:type="character" w:customStyle="1" w:styleId="c18">
    <w:name w:val="c18"/>
    <w:basedOn w:val="a0"/>
    <w:rsid w:val="001F4BC4"/>
  </w:style>
  <w:style w:type="character" w:customStyle="1" w:styleId="c22">
    <w:name w:val="c22"/>
    <w:basedOn w:val="a0"/>
    <w:rsid w:val="001F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5QA6Tb1/bPa6rPEAzib774p8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qLTVpZmRyX1VRT05jZXcwSl9HMW0tUXo3Z3l4YWV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2024-09-12T14:10:00Z</cp:lastPrinted>
  <dcterms:created xsi:type="dcterms:W3CDTF">2024-09-12T14:39:00Z</dcterms:created>
  <dcterms:modified xsi:type="dcterms:W3CDTF">2024-09-12T14:40:00Z</dcterms:modified>
</cp:coreProperties>
</file>