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C" w:rsidRDefault="00852F71" w:rsidP="005A35F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</w:rPr>
        <w:drawing>
          <wp:anchor distT="0" distB="0" distL="114300" distR="114300" simplePos="0" relativeHeight="251659264" behindDoc="1" locked="0" layoutInCell="1" allowOverlap="1" wp14:anchorId="05DB938C" wp14:editId="53B81CFA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>Методические рекомендации к занятию</w:t>
      </w:r>
    </w:p>
    <w:p w:rsidR="00545AA4" w:rsidRPr="00545AA4" w:rsidRDefault="00545AA4" w:rsidP="005A35F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0714D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B9769A">
        <w:rPr>
          <w:rFonts w:ascii="Times New Roman" w:hAnsi="Times New Roman" w:cs="Times New Roman"/>
          <w:b/>
          <w:sz w:val="28"/>
          <w:szCs w:val="28"/>
        </w:rPr>
        <w:t>1-2</w:t>
      </w:r>
      <w:r w:rsidR="0020768F" w:rsidRPr="00B0714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B0714D" w:rsidRPr="00F6776A" w:rsidRDefault="00B0714D" w:rsidP="005A35F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9E3550">
        <w:rPr>
          <w:rFonts w:ascii="Times New Roman" w:hAnsi="Times New Roman" w:cs="Times New Roman"/>
          <w:b/>
          <w:sz w:val="28"/>
          <w:szCs w:val="28"/>
        </w:rPr>
        <w:t>Загадки родного края. Путешествую по Северу!</w:t>
      </w:r>
      <w:r w:rsidRPr="00F6776A">
        <w:rPr>
          <w:rFonts w:ascii="Times New Roman" w:hAnsi="Times New Roman" w:cs="Times New Roman"/>
          <w:b/>
          <w:sz w:val="28"/>
          <w:szCs w:val="28"/>
        </w:rPr>
        <w:t>»</w:t>
      </w:r>
    </w:p>
    <w:p w:rsidR="00545AA4" w:rsidRDefault="00545AA4" w:rsidP="00852F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14D" w:rsidRPr="00CD403B" w:rsidRDefault="00B0714D" w:rsidP="00B0714D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D403B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CD403B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малой родине, развитие интереса к изучению природных и географических объектов Мурманской области, формирование ответственного отношения к природе Кольского Севера, создание условий для активного познания обучающимися окружающей действительности.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81264E">
        <w:rPr>
          <w:rFonts w:ascii="Times New Roman" w:hAnsi="Times New Roman" w:cs="Times New Roman"/>
          <w:sz w:val="28"/>
          <w:szCs w:val="28"/>
        </w:rPr>
        <w:t xml:space="preserve"> любовь к малой родине, гордость за свой край, экологическое сознание.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испытывать гордость за природные и географические богатства родного края;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понимать важность бережного отношения к природе и окружающей среде;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стремиться к расширению своих знаний о природе Мурманской области.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 строить умозаключение и делать выводы;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 организовывать учебное сотрудничество и совместную деятельность;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принимать участие в коллективном диалоге, высказывать свое о</w:t>
      </w:r>
      <w:r>
        <w:rPr>
          <w:rFonts w:ascii="Times New Roman" w:hAnsi="Times New Roman" w:cs="Times New Roman"/>
          <w:sz w:val="28"/>
          <w:szCs w:val="28"/>
        </w:rPr>
        <w:t>тношение к обсуждаемым вопросам</w:t>
      </w:r>
      <w:r w:rsidRPr="0081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– знать особеннос</w:t>
      </w:r>
      <w:r w:rsidR="00B9769A">
        <w:rPr>
          <w:rFonts w:ascii="Times New Roman" w:hAnsi="Times New Roman" w:cs="Times New Roman"/>
          <w:sz w:val="28"/>
          <w:szCs w:val="28"/>
        </w:rPr>
        <w:t>ти природы в Мурманской области.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34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E2634">
        <w:rPr>
          <w:rFonts w:ascii="Times New Roman" w:hAnsi="Times New Roman" w:cs="Times New Roman"/>
          <w:sz w:val="28"/>
          <w:szCs w:val="28"/>
        </w:rPr>
        <w:t>: 30 минут.</w:t>
      </w:r>
      <w:r w:rsidRPr="007E2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81264E">
        <w:rPr>
          <w:rFonts w:ascii="Times New Roman" w:hAnsi="Times New Roman" w:cs="Times New Roman"/>
          <w:sz w:val="28"/>
          <w:szCs w:val="28"/>
        </w:rPr>
        <w:t xml:space="preserve">познавательная беседа. Занятие предполагает использование видеофрагментов, мультимедийной презентации. </w:t>
      </w:r>
    </w:p>
    <w:p w:rsidR="00B0714D" w:rsidRPr="0081264E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81264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81264E">
        <w:rPr>
          <w:rFonts w:ascii="Times New Roman" w:hAnsi="Times New Roman" w:cs="Times New Roman"/>
          <w:sz w:val="28"/>
          <w:szCs w:val="28"/>
        </w:rPr>
        <w:t>,</w:t>
      </w:r>
      <w:r w:rsidRPr="0081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64E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</w:t>
      </w:r>
      <w:r w:rsidR="00B9769A">
        <w:rPr>
          <w:rFonts w:ascii="Times New Roman" w:hAnsi="Times New Roman" w:cs="Times New Roman"/>
          <w:sz w:val="28"/>
          <w:szCs w:val="28"/>
        </w:rPr>
        <w:t>, цветные карандаши / фломастеры.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34">
        <w:rPr>
          <w:rFonts w:ascii="Times New Roman" w:hAnsi="Times New Roman" w:cs="Times New Roman"/>
          <w:b/>
          <w:sz w:val="28"/>
          <w:szCs w:val="28"/>
        </w:rPr>
        <w:lastRenderedPageBreak/>
        <w:t>Комплект материалов: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сценарий;</w:t>
      </w:r>
    </w:p>
    <w:p w:rsidR="00B0714D" w:rsidRPr="007E2634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B0714D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 w:rsidRPr="007E2634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B9769A">
        <w:rPr>
          <w:rFonts w:ascii="Times New Roman" w:hAnsi="Times New Roman" w:cs="Times New Roman"/>
          <w:sz w:val="28"/>
          <w:szCs w:val="28"/>
        </w:rPr>
        <w:t>;</w:t>
      </w:r>
      <w:r w:rsidRPr="007E263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0751F1" w:rsidRDefault="000751F1" w:rsidP="00B0714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- </w:t>
      </w:r>
      <w:r w:rsidRPr="000751F1">
        <w:rPr>
          <w:rFonts w:ascii="Times New Roman" w:hAnsi="Times New Roman" w:cs="Times New Roman"/>
          <w:noProof/>
          <w:sz w:val="28"/>
          <w:szCs w:val="28"/>
          <w:lang w:eastAsia="zh-CN"/>
        </w:rPr>
        <w:t>раздаточный материал.</w:t>
      </w:r>
    </w:p>
    <w:p w:rsidR="000751F1" w:rsidRPr="000751F1" w:rsidRDefault="000751F1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F1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0751F1">
        <w:rPr>
          <w:rFonts w:ascii="Times New Roman" w:hAnsi="Times New Roman" w:cs="Times New Roman"/>
          <w:sz w:val="28"/>
          <w:szCs w:val="28"/>
        </w:rPr>
        <w:t>: распечатать материал из папки «Раздаточный материал».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B0714D" w:rsidRPr="00F6776A" w:rsidRDefault="00B0714D" w:rsidP="00B0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B0714D" w:rsidRDefault="00B0714D" w:rsidP="00852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47C" w:rsidRDefault="006F647C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AF70BD" w:rsidRDefault="00AF70BD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sz w:val="28"/>
          <w:szCs w:val="28"/>
        </w:rPr>
        <w:t xml:space="preserve">Вводная часть занятия должна </w:t>
      </w:r>
      <w:r w:rsidR="0020768F">
        <w:rPr>
          <w:rFonts w:ascii="Times New Roman" w:hAnsi="Times New Roman" w:cs="Times New Roman"/>
          <w:sz w:val="28"/>
          <w:szCs w:val="28"/>
        </w:rPr>
        <w:t xml:space="preserve">повысить мотивацию </w:t>
      </w:r>
      <w:r w:rsidRPr="00AF70BD">
        <w:rPr>
          <w:rFonts w:ascii="Times New Roman" w:hAnsi="Times New Roman" w:cs="Times New Roman"/>
          <w:sz w:val="28"/>
          <w:szCs w:val="28"/>
        </w:rPr>
        <w:t>больше узнать о Мурманской области.</w:t>
      </w:r>
    </w:p>
    <w:p w:rsidR="00AF70BD" w:rsidRDefault="0020768F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8F">
        <w:rPr>
          <w:rFonts w:ascii="Times New Roman" w:hAnsi="Times New Roman" w:cs="Times New Roman"/>
          <w:sz w:val="28"/>
          <w:szCs w:val="28"/>
        </w:rPr>
        <w:t xml:space="preserve">Беседуя с учащимися об их опыте путешествий по Мурманской области, важно дать возможность поделиться впечатлениями. Если у класса был совместный опыт путешествия (экскурсия, поход), целесообразно вспомнить именно это событие. </w:t>
      </w:r>
    </w:p>
    <w:p w:rsidR="00FA7108" w:rsidRPr="00FA7108" w:rsidRDefault="00543A6C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6C">
        <w:t xml:space="preserve">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 w:rsidR="00FA7108"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B0714D" w:rsidRDefault="0070501D" w:rsidP="00B071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8F" w:rsidRPr="0020768F">
        <w:rPr>
          <w:rFonts w:ascii="Times New Roman" w:hAnsi="Times New Roman" w:cs="Times New Roman"/>
          <w:sz w:val="28"/>
          <w:szCs w:val="28"/>
        </w:rPr>
        <w:t>Работа начинается с викторины «</w:t>
      </w:r>
      <w:r w:rsidR="00B0714D">
        <w:rPr>
          <w:rFonts w:ascii="Times New Roman" w:hAnsi="Times New Roman" w:cs="Times New Roman"/>
          <w:sz w:val="28"/>
          <w:szCs w:val="28"/>
        </w:rPr>
        <w:t>Верю</w:t>
      </w:r>
      <w:r w:rsidR="00F62EF6">
        <w:rPr>
          <w:rFonts w:ascii="Times New Roman" w:hAnsi="Times New Roman" w:cs="Times New Roman"/>
          <w:sz w:val="28"/>
          <w:szCs w:val="28"/>
        </w:rPr>
        <w:t xml:space="preserve"> – </w:t>
      </w:r>
      <w:r w:rsidR="00B0714D">
        <w:rPr>
          <w:rFonts w:ascii="Times New Roman" w:hAnsi="Times New Roman" w:cs="Times New Roman"/>
          <w:sz w:val="28"/>
          <w:szCs w:val="28"/>
        </w:rPr>
        <w:t>не верю</w:t>
      </w:r>
      <w:r w:rsidR="0020768F" w:rsidRPr="0020768F">
        <w:rPr>
          <w:rFonts w:ascii="Times New Roman" w:hAnsi="Times New Roman" w:cs="Times New Roman"/>
          <w:sz w:val="28"/>
          <w:szCs w:val="28"/>
        </w:rPr>
        <w:t xml:space="preserve">». Рекомендуется предусмотреть различные </w:t>
      </w:r>
      <w:r w:rsidR="00B9769A">
        <w:rPr>
          <w:rFonts w:ascii="Times New Roman" w:hAnsi="Times New Roman" w:cs="Times New Roman"/>
          <w:sz w:val="28"/>
          <w:szCs w:val="28"/>
        </w:rPr>
        <w:t xml:space="preserve">варианты ее организации (командная, групповая, парная, индивидуальная). </w:t>
      </w:r>
      <w:r w:rsidR="00852F71" w:rsidRPr="00884A20">
        <w:rPr>
          <w:rFonts w:ascii="Times New Roman" w:hAnsi="Times New Roman"/>
          <w:b/>
          <w:noProof/>
          <w:sz w:val="44"/>
          <w:szCs w:val="28"/>
        </w:rPr>
        <w:drawing>
          <wp:anchor distT="0" distB="0" distL="114300" distR="114300" simplePos="0" relativeHeight="251663360" behindDoc="1" locked="0" layoutInCell="1" allowOverlap="1" wp14:anchorId="43145DD5" wp14:editId="7F608C0B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69A" w:rsidRDefault="00B0714D" w:rsidP="00B071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сценария может быть сокращен или дополнен учителем в зависимости от подготовленности класса.</w:t>
      </w:r>
      <w:r w:rsidR="000751F1">
        <w:rPr>
          <w:rFonts w:ascii="Times New Roman" w:hAnsi="Times New Roman" w:cs="Times New Roman"/>
          <w:sz w:val="28"/>
          <w:szCs w:val="28"/>
        </w:rPr>
        <w:t xml:space="preserve"> </w:t>
      </w:r>
      <w:r w:rsidR="00F17505">
        <w:rPr>
          <w:rFonts w:ascii="Times New Roman" w:hAnsi="Times New Roman" w:cs="Times New Roman"/>
          <w:sz w:val="28"/>
          <w:szCs w:val="28"/>
        </w:rPr>
        <w:t>В ходе беседы целесообразно обраща</w:t>
      </w:r>
      <w:r w:rsidR="00B9769A">
        <w:rPr>
          <w:rFonts w:ascii="Times New Roman" w:hAnsi="Times New Roman" w:cs="Times New Roman"/>
          <w:sz w:val="28"/>
          <w:szCs w:val="28"/>
        </w:rPr>
        <w:t>ть внимание на трудные, непонятные обучающимся слова (</w:t>
      </w:r>
      <w:r w:rsidR="000751F1" w:rsidRPr="000751F1">
        <w:rPr>
          <w:rFonts w:ascii="Times New Roman" w:hAnsi="Times New Roman" w:cs="Times New Roman"/>
          <w:i/>
          <w:sz w:val="28"/>
          <w:szCs w:val="28"/>
        </w:rPr>
        <w:t>рукотворное, валуны, навигационные</w:t>
      </w:r>
      <w:r w:rsidR="000751F1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001F1" w:rsidRPr="003001F1" w:rsidRDefault="000751F1" w:rsidP="00F1750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усмотрению учителя</w:t>
      </w:r>
      <w:r w:rsidR="00515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505">
        <w:rPr>
          <w:rFonts w:ascii="Times New Roman" w:hAnsi="Times New Roman" w:cs="Times New Roman"/>
          <w:sz w:val="28"/>
          <w:szCs w:val="28"/>
        </w:rPr>
        <w:t xml:space="preserve">саамская </w:t>
      </w:r>
      <w:r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Чахкли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17505">
        <w:rPr>
          <w:rFonts w:ascii="Times New Roman" w:hAnsi="Times New Roman" w:cs="Times New Roman"/>
          <w:sz w:val="28"/>
          <w:szCs w:val="28"/>
        </w:rPr>
        <w:t xml:space="preserve"> (слайд 11)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прослушана полностью или частично. </w:t>
      </w:r>
      <w:r w:rsidR="00515A51">
        <w:rPr>
          <w:rFonts w:ascii="Times New Roman" w:hAnsi="Times New Roman" w:cs="Times New Roman"/>
          <w:sz w:val="28"/>
          <w:szCs w:val="28"/>
        </w:rPr>
        <w:t xml:space="preserve">Работа с рисунком может быть </w:t>
      </w:r>
      <w:r w:rsidR="00884073">
        <w:rPr>
          <w:rFonts w:ascii="Times New Roman" w:hAnsi="Times New Roman" w:cs="Times New Roman"/>
          <w:sz w:val="28"/>
          <w:szCs w:val="28"/>
        </w:rPr>
        <w:t xml:space="preserve">продолжена дома, а затем </w:t>
      </w:r>
      <w:r w:rsidR="00F17505">
        <w:rPr>
          <w:rFonts w:ascii="Times New Roman" w:hAnsi="Times New Roman" w:cs="Times New Roman"/>
          <w:sz w:val="28"/>
          <w:szCs w:val="28"/>
        </w:rPr>
        <w:t>организована выставка работ.</w:t>
      </w:r>
      <w:bookmarkStart w:id="0" w:name="_GoBack"/>
      <w:r w:rsidR="005A35F7" w:rsidRPr="00884A20">
        <w:rPr>
          <w:rFonts w:ascii="Times New Roman" w:hAnsi="Times New Roman"/>
          <w:b/>
          <w:noProof/>
          <w:sz w:val="44"/>
          <w:szCs w:val="28"/>
        </w:rPr>
        <w:drawing>
          <wp:anchor distT="0" distB="0" distL="114300" distR="114300" simplePos="0" relativeHeight="251665408" behindDoc="1" locked="0" layoutInCell="1" allowOverlap="1" wp14:anchorId="7F9589AB" wp14:editId="26CF548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72C61" w:rsidRPr="00732082" w:rsidRDefault="00B12378" w:rsidP="00852F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Default="004F7084" w:rsidP="00852F71">
      <w:pPr>
        <w:shd w:val="clear" w:color="auto" w:fill="FFFFFF"/>
        <w:spacing w:after="0" w:line="360" w:lineRule="auto"/>
        <w:ind w:left="-57" w:right="-57" w:firstLine="624"/>
        <w:outlineLvl w:val="0"/>
        <w:rPr>
          <w:rFonts w:ascii="Times New Roman" w:hAnsi="Times New Roman" w:cs="Times New Roman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D7122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751F1"/>
    <w:rsid w:val="001346FD"/>
    <w:rsid w:val="00171FF5"/>
    <w:rsid w:val="001B0453"/>
    <w:rsid w:val="001E68A4"/>
    <w:rsid w:val="001F4CAA"/>
    <w:rsid w:val="00200CE5"/>
    <w:rsid w:val="0020768F"/>
    <w:rsid w:val="00273F77"/>
    <w:rsid w:val="003001F1"/>
    <w:rsid w:val="00314985"/>
    <w:rsid w:val="00365360"/>
    <w:rsid w:val="00371009"/>
    <w:rsid w:val="0037267E"/>
    <w:rsid w:val="003A1B05"/>
    <w:rsid w:val="003C0703"/>
    <w:rsid w:val="003F4E34"/>
    <w:rsid w:val="00417A27"/>
    <w:rsid w:val="00453A33"/>
    <w:rsid w:val="004A4967"/>
    <w:rsid w:val="004B7A12"/>
    <w:rsid w:val="004F4039"/>
    <w:rsid w:val="004F7084"/>
    <w:rsid w:val="00515A51"/>
    <w:rsid w:val="00543A6C"/>
    <w:rsid w:val="00545AA4"/>
    <w:rsid w:val="00596654"/>
    <w:rsid w:val="005A35F7"/>
    <w:rsid w:val="005A5396"/>
    <w:rsid w:val="005E5B84"/>
    <w:rsid w:val="005F5AE3"/>
    <w:rsid w:val="0065436A"/>
    <w:rsid w:val="006F55F1"/>
    <w:rsid w:val="006F647C"/>
    <w:rsid w:val="0070501D"/>
    <w:rsid w:val="00732082"/>
    <w:rsid w:val="007A09B6"/>
    <w:rsid w:val="007A0D10"/>
    <w:rsid w:val="007A36C8"/>
    <w:rsid w:val="007B2CEC"/>
    <w:rsid w:val="007D7E4F"/>
    <w:rsid w:val="00832224"/>
    <w:rsid w:val="00846ABC"/>
    <w:rsid w:val="00852F71"/>
    <w:rsid w:val="008636A3"/>
    <w:rsid w:val="00880CAA"/>
    <w:rsid w:val="00884073"/>
    <w:rsid w:val="008B3213"/>
    <w:rsid w:val="009B1451"/>
    <w:rsid w:val="00A036DE"/>
    <w:rsid w:val="00A54098"/>
    <w:rsid w:val="00A90364"/>
    <w:rsid w:val="00AE1095"/>
    <w:rsid w:val="00AF70BD"/>
    <w:rsid w:val="00B0714D"/>
    <w:rsid w:val="00B12378"/>
    <w:rsid w:val="00B86C5F"/>
    <w:rsid w:val="00B9769A"/>
    <w:rsid w:val="00CA579B"/>
    <w:rsid w:val="00CD57AC"/>
    <w:rsid w:val="00CF4E0D"/>
    <w:rsid w:val="00D432EC"/>
    <w:rsid w:val="00D4522F"/>
    <w:rsid w:val="00D655CE"/>
    <w:rsid w:val="00E65A84"/>
    <w:rsid w:val="00E67739"/>
    <w:rsid w:val="00E72C61"/>
    <w:rsid w:val="00ED7122"/>
    <w:rsid w:val="00F17505"/>
    <w:rsid w:val="00F26D35"/>
    <w:rsid w:val="00F62EF6"/>
    <w:rsid w:val="00F823B0"/>
    <w:rsid w:val="00FA710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9EE4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8F3B-6261-49A8-BDB0-F2BB86AF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Фирсова Елена Алексеевна</cp:lastModifiedBy>
  <cp:revision>2</cp:revision>
  <dcterms:created xsi:type="dcterms:W3CDTF">2024-11-20T09:44:00Z</dcterms:created>
  <dcterms:modified xsi:type="dcterms:W3CDTF">2024-11-20T09:44:00Z</dcterms:modified>
</cp:coreProperties>
</file>