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C6D" w:rsidRDefault="00F66C6D"/>
    <w:p w:rsidR="00F66C6D" w:rsidRPr="00F66C6D" w:rsidRDefault="00F66C6D" w:rsidP="00F66C6D">
      <w:pPr>
        <w:jc w:val="center"/>
        <w:rPr>
          <w:i/>
          <w:sz w:val="40"/>
        </w:rPr>
      </w:pPr>
      <w:r w:rsidRPr="00F66C6D">
        <w:rPr>
          <w:b/>
          <w:bCs/>
          <w:i/>
          <w:sz w:val="40"/>
        </w:rPr>
        <w:t>Ключевые предприятия Мурманской области</w:t>
      </w:r>
    </w:p>
    <w:p w:rsidR="001112FC" w:rsidRDefault="00F66C6D">
      <w:bookmarkStart w:id="0" w:name="_GoBack"/>
      <w:bookmarkEnd w:id="0"/>
      <w:r w:rsidRPr="00F66C6D">
        <w:drawing>
          <wp:inline distT="0" distB="0" distL="0" distR="0" wp14:anchorId="480366CE" wp14:editId="466C4864">
            <wp:extent cx="9753500" cy="5043341"/>
            <wp:effectExtent l="0" t="0" r="63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65111" cy="504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12FC" w:rsidSect="00F66C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6D"/>
    <w:rsid w:val="001112FC"/>
    <w:rsid w:val="00F6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1ED75"/>
  <w15:chartTrackingRefBased/>
  <w15:docId w15:val="{D2F94F9F-9262-4D97-A695-EF791495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Z22KPS</dc:creator>
  <cp:keywords/>
  <dc:description/>
  <cp:lastModifiedBy>Z22KPS</cp:lastModifiedBy>
  <cp:revision>1</cp:revision>
  <dcterms:created xsi:type="dcterms:W3CDTF">2024-11-28T14:05:00Z</dcterms:created>
  <dcterms:modified xsi:type="dcterms:W3CDTF">2024-11-28T14:07:00Z</dcterms:modified>
</cp:coreProperties>
</file>