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0F7A7" w14:textId="239B7FD3" w:rsidR="00D5203B" w:rsidRDefault="004132CC" w:rsidP="004132C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D4673AE" wp14:editId="7A1E3C52">
            <wp:simplePos x="0" y="0"/>
            <wp:positionH relativeFrom="page">
              <wp:align>right</wp:align>
            </wp:positionH>
            <wp:positionV relativeFrom="page">
              <wp:posOffset>5080</wp:posOffset>
            </wp:positionV>
            <wp:extent cx="7559675" cy="10689590"/>
            <wp:effectExtent l="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00000002" w14:textId="23BF95B7" w:rsidR="001B3E1E" w:rsidRPr="004132CC" w:rsidRDefault="004132CC" w:rsidP="004132C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к занятию для обучающихся </w:t>
      </w:r>
      <w:r w:rsidR="00DE7A2C">
        <w:rPr>
          <w:rFonts w:ascii="Times New Roman" w:eastAsia="Times New Roman" w:hAnsi="Times New Roman" w:cs="Times New Roman"/>
          <w:b/>
          <w:sz w:val="28"/>
          <w:szCs w:val="28"/>
        </w:rPr>
        <w:t>5-7 классов</w:t>
      </w:r>
    </w:p>
    <w:p w14:paraId="00000003" w14:textId="5AAF6400" w:rsidR="001B3E1E" w:rsidRPr="004132CC" w:rsidRDefault="004132CC" w:rsidP="00DE7A2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по теме </w:t>
      </w:r>
      <w:r w:rsidR="00DE7A2C" w:rsidRPr="00DE7A2C">
        <w:rPr>
          <w:rFonts w:ascii="Times New Roman" w:eastAsia="Times New Roman" w:hAnsi="Times New Roman" w:cs="Times New Roman"/>
          <w:b/>
          <w:sz w:val="28"/>
          <w:szCs w:val="28"/>
        </w:rPr>
        <w:t xml:space="preserve">«Геологическая сокровищница России» </w:t>
      </w:r>
    </w:p>
    <w:p w14:paraId="00000004" w14:textId="77777777" w:rsidR="001B3E1E" w:rsidRPr="004132CC" w:rsidRDefault="001B3E1E" w:rsidP="004132C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C33270" w14:textId="579A4856" w:rsidR="00D5203B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6A2C8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E77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у обучающихся ценностно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E2E77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E2E77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Мурманской област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2E77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="00062376" w:rsidRPr="00DE2E77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потенциал</w:t>
      </w:r>
      <w:r w:rsidR="00062376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у, </w:t>
      </w:r>
      <w:r w:rsidR="00062376" w:rsidRPr="00DE2E77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понимание</w:t>
      </w:r>
      <w:r w:rsidRPr="00DE2E77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значимост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2E77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</w:t>
      </w:r>
      <w:r w:rsidRPr="006A2C8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для России</w:t>
      </w:r>
      <w:r w:rsidR="00DE7A2C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641E96" w14:textId="2CF3061B" w:rsidR="00062376" w:rsidRDefault="00D5203B" w:rsidP="00AE09D2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Pr="006A2C8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патриотизм, любовь к 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малой родине</w:t>
      </w:r>
      <w:r w:rsidR="00DE7A2C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17EB80" w14:textId="77777777" w:rsidR="00D5203B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32B28948" w14:textId="77777777" w:rsidR="00D5203B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06496BB2" w14:textId="77777777" w:rsidR="00D5203B" w:rsidRDefault="00D977BD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0"/>
          <w:id w:val="-854718138"/>
        </w:sdtPr>
        <w:sdtEndPr/>
        <w:sdtContent>
          <w:r w:rsidR="00D5203B">
            <w:rPr>
              <w:rFonts w:ascii="Gungsuh" w:eastAsia="Gungsuh" w:hAnsi="Gungsuh" w:cs="Gungsuh"/>
              <w:sz w:val="28"/>
              <w:szCs w:val="28"/>
            </w:rPr>
            <w:t xml:space="preserve">− формирование </w:t>
          </w:r>
          <w:r w:rsidR="00D5203B" w:rsidRPr="00F32497">
            <w:rPr>
              <w:rFonts w:ascii="Gungsuh" w:eastAsia="Gungsuh" w:hAnsi="Gungsuh" w:cs="Gungsuh"/>
              <w:sz w:val="28"/>
              <w:szCs w:val="28"/>
            </w:rPr>
            <w:t>мотиваци</w:t>
          </w:r>
          <w:r w:rsidR="00D5203B">
            <w:rPr>
              <w:rFonts w:ascii="Gungsuh" w:eastAsia="Gungsuh" w:hAnsi="Gungsuh" w:cs="Gungsuh"/>
              <w:sz w:val="28"/>
              <w:szCs w:val="28"/>
            </w:rPr>
            <w:t>и</w:t>
          </w:r>
          <w:r w:rsidR="00D5203B" w:rsidRPr="00F32497">
            <w:rPr>
              <w:rFonts w:ascii="Gungsuh" w:eastAsia="Gungsuh" w:hAnsi="Gungsuh" w:cs="Gungsuh"/>
              <w:sz w:val="28"/>
              <w:szCs w:val="28"/>
            </w:rPr>
            <w:t xml:space="preserve"> к целенаправленной социально значимой деятельности, готовность обучающихся к саморазвитию, самостоятельности и личностному самоопределению</w:t>
          </w:r>
          <w:r w:rsidR="00D5203B">
            <w:rPr>
              <w:rFonts w:ascii="Gungsuh" w:eastAsia="Gungsuh" w:hAnsi="Gungsuh" w:cs="Gungsuh"/>
              <w:sz w:val="28"/>
              <w:szCs w:val="28"/>
            </w:rPr>
            <w:t>;</w:t>
          </w:r>
        </w:sdtContent>
      </w:sdt>
    </w:p>
    <w:sdt>
      <w:sdtPr>
        <w:tag w:val="goog_rdk_1"/>
        <w:id w:val="287641228"/>
      </w:sdtPr>
      <w:sdtEndPr/>
      <w:sdtContent>
        <w:p w14:paraId="4B242427" w14:textId="07924BD4" w:rsidR="00D5203B" w:rsidRPr="00AE09D2" w:rsidRDefault="00D5203B" w:rsidP="00AE09D2">
          <w:pPr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</w:rPr>
          </w:pPr>
          <w:r w:rsidRPr="009A3734">
            <w:rPr>
              <w:rFonts w:ascii="Times New Roman" w:eastAsiaTheme="minorEastAsia" w:hAnsi="Times New Roman" w:cs="Times New Roman"/>
              <w:sz w:val="28"/>
              <w:szCs w:val="28"/>
            </w:rPr>
            <w:t>− воспитание у обучающихся ценностного отношения к малой родине</w:t>
          </w:r>
          <w:r>
            <w:rPr>
              <w:rFonts w:ascii="Times New Roman" w:eastAsiaTheme="minorEastAsia" w:hAnsi="Times New Roman" w:cs="Times New Roman"/>
              <w:sz w:val="28"/>
              <w:szCs w:val="28"/>
            </w:rPr>
            <w:t xml:space="preserve">, гордости за </w:t>
          </w:r>
          <w:r w:rsidRPr="003030C3">
            <w:rPr>
              <w:rFonts w:ascii="Times New Roman" w:eastAsiaTheme="minorEastAsia" w:hAnsi="Times New Roman" w:cs="Times New Roman"/>
              <w:sz w:val="28"/>
              <w:szCs w:val="28"/>
            </w:rPr>
            <w:t>её достижения</w:t>
          </w:r>
          <w:r w:rsidRPr="009A3734">
            <w:rPr>
              <w:rFonts w:ascii="Times New Roman" w:eastAsiaTheme="minorEastAsia" w:hAnsi="Times New Roman" w:cs="Times New Roman"/>
              <w:sz w:val="28"/>
              <w:szCs w:val="28"/>
            </w:rPr>
            <w:t>.</w:t>
          </w:r>
        </w:p>
      </w:sdtContent>
    </w:sdt>
    <w:p w14:paraId="448BC7E1" w14:textId="77777777" w:rsidR="00D5203B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417FE92A" w14:textId="77777777" w:rsidR="00D5203B" w:rsidRPr="00F32497" w:rsidRDefault="00D5203B" w:rsidP="00AE09D2">
      <w:pPr>
        <w:spacing w:after="0" w:line="360" w:lineRule="auto"/>
        <w:jc w:val="both"/>
        <w:rPr>
          <w:rFonts w:ascii="Gungsuh" w:eastAsia="Gungsuh" w:hAnsi="Gungsuh" w:cs="Gungsuh"/>
          <w:sz w:val="28"/>
          <w:szCs w:val="28"/>
        </w:rPr>
      </w:pPr>
      <w:r w:rsidRPr="00F32497">
        <w:rPr>
          <w:rFonts w:ascii="Gungsuh" w:eastAsia="Gungsuh" w:hAnsi="Gungsuh" w:cs="Gungsuh"/>
          <w:sz w:val="28"/>
          <w:szCs w:val="28"/>
        </w:rPr>
        <w:t>– выбирать, анализировать, систематизировать и интерпретировать информацию различных видов и форм представления;</w:t>
      </w:r>
    </w:p>
    <w:p w14:paraId="6320D5B5" w14:textId="77777777" w:rsidR="00D5203B" w:rsidRPr="00F32497" w:rsidRDefault="00D5203B" w:rsidP="00AE09D2">
      <w:pPr>
        <w:spacing w:after="0" w:line="360" w:lineRule="auto"/>
        <w:jc w:val="both"/>
        <w:rPr>
          <w:rFonts w:ascii="Gungsuh" w:eastAsia="Gungsuh" w:hAnsi="Gungsuh" w:cs="Gungsuh"/>
          <w:sz w:val="28"/>
          <w:szCs w:val="28"/>
        </w:rPr>
      </w:pPr>
      <w:r w:rsidRPr="00F32497">
        <w:rPr>
          <w:rFonts w:ascii="Gungsuh" w:eastAsia="Gungsuh" w:hAnsi="Gungsuh" w:cs="Gungsuh"/>
          <w:sz w:val="28"/>
          <w:szCs w:val="28"/>
        </w:rPr>
        <w:t>–  публично представлять результаты выполненного проекта, планировать организацию совместной работы, определять свою роль, участвовать в групповых формах работы</w:t>
      </w:r>
      <w:r>
        <w:rPr>
          <w:rFonts w:ascii="Gungsuh" w:eastAsia="Gungsuh" w:hAnsi="Gungsuh" w:cs="Gungsuh"/>
          <w:sz w:val="28"/>
          <w:szCs w:val="28"/>
        </w:rPr>
        <w:t>;</w:t>
      </w:r>
    </w:p>
    <w:p w14:paraId="7DB37EB4" w14:textId="77777777" w:rsidR="00D5203B" w:rsidRPr="00F32497" w:rsidRDefault="00D5203B" w:rsidP="00AE09D2">
      <w:pPr>
        <w:spacing w:after="0" w:line="360" w:lineRule="auto"/>
        <w:jc w:val="both"/>
        <w:rPr>
          <w:rFonts w:ascii="Gungsuh" w:eastAsia="Gungsuh" w:hAnsi="Gungsuh" w:cs="Gungsuh"/>
          <w:sz w:val="28"/>
          <w:szCs w:val="28"/>
        </w:rPr>
      </w:pPr>
      <w:r w:rsidRPr="00F32497">
        <w:rPr>
          <w:rFonts w:ascii="Gungsuh" w:eastAsia="Gungsuh" w:hAnsi="Gungsuh" w:cs="Gungsuh"/>
          <w:sz w:val="28"/>
          <w:szCs w:val="28"/>
        </w:rPr>
        <w:t>– принимать участие в коллективном диалоге, высказывать свое отношение к обсуждаемым вопросам</w:t>
      </w:r>
      <w:r>
        <w:rPr>
          <w:rFonts w:ascii="Gungsuh" w:eastAsia="Gungsuh" w:hAnsi="Gungsuh" w:cs="Gungsuh"/>
          <w:sz w:val="28"/>
          <w:szCs w:val="28"/>
        </w:rPr>
        <w:t>.</w:t>
      </w:r>
    </w:p>
    <w:p w14:paraId="21844585" w14:textId="77777777" w:rsidR="00D5203B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6A6BC24D" w14:textId="79F87B9F" w:rsidR="00D5203B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воспроизводить название </w:t>
      </w:r>
      <w:r w:rsidRPr="008756D8">
        <w:rPr>
          <w:rFonts w:ascii="Times New Roman" w:eastAsia="Times New Roman" w:hAnsi="Times New Roman" w:cs="Times New Roman"/>
          <w:sz w:val="28"/>
          <w:szCs w:val="28"/>
        </w:rPr>
        <w:t>горных пород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6D8">
        <w:rPr>
          <w:rFonts w:ascii="Times New Roman" w:eastAsia="Times New Roman" w:hAnsi="Times New Roman" w:cs="Times New Roman"/>
          <w:sz w:val="28"/>
          <w:szCs w:val="28"/>
        </w:rPr>
        <w:t>и минерал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756D8">
        <w:rPr>
          <w:rFonts w:ascii="Times New Roman" w:eastAsia="Times New Roman" w:hAnsi="Times New Roman" w:cs="Times New Roman"/>
          <w:sz w:val="28"/>
          <w:szCs w:val="28"/>
        </w:rPr>
        <w:t xml:space="preserve">, слагающих земную кору Мурманской области; </w:t>
      </w:r>
    </w:p>
    <w:p w14:paraId="4309ECA6" w14:textId="2E93B238" w:rsidR="00D5203B" w:rsidRDefault="00AE09D2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48A8748" wp14:editId="1231192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203B">
        <w:rPr>
          <w:rFonts w:ascii="Times New Roman" w:eastAsia="Times New Roman" w:hAnsi="Times New Roman" w:cs="Times New Roman"/>
          <w:sz w:val="28"/>
          <w:szCs w:val="28"/>
        </w:rPr>
        <w:t>– приводить примеры крупнейших</w:t>
      </w:r>
      <w:r w:rsidR="00D5203B" w:rsidRPr="008756D8">
        <w:rPr>
          <w:rFonts w:ascii="Times New Roman" w:eastAsia="Times New Roman" w:hAnsi="Times New Roman" w:cs="Times New Roman"/>
          <w:sz w:val="28"/>
          <w:szCs w:val="28"/>
        </w:rPr>
        <w:t xml:space="preserve"> промышленны</w:t>
      </w:r>
      <w:r w:rsidR="00D5203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5203B" w:rsidRPr="008756D8">
        <w:rPr>
          <w:rFonts w:ascii="Times New Roman" w:eastAsia="Times New Roman" w:hAnsi="Times New Roman" w:cs="Times New Roman"/>
          <w:sz w:val="28"/>
          <w:szCs w:val="28"/>
        </w:rPr>
        <w:t xml:space="preserve"> месторождени</w:t>
      </w:r>
      <w:r w:rsidR="00D5203B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D5203B" w:rsidRPr="008756D8">
        <w:rPr>
          <w:rFonts w:ascii="Times New Roman" w:eastAsia="Times New Roman" w:hAnsi="Times New Roman" w:cs="Times New Roman"/>
          <w:sz w:val="28"/>
          <w:szCs w:val="28"/>
        </w:rPr>
        <w:t>горных пород</w:t>
      </w:r>
      <w:r w:rsidR="00D5203B">
        <w:rPr>
          <w:rFonts w:ascii="Times New Roman" w:eastAsia="Times New Roman" w:hAnsi="Times New Roman" w:cs="Times New Roman"/>
          <w:sz w:val="28"/>
          <w:szCs w:val="28"/>
        </w:rPr>
        <w:t xml:space="preserve"> региона</w:t>
      </w:r>
      <w:r w:rsidR="00DE7A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C86CA0" w14:textId="77777777" w:rsidR="00D5203B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BC8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занятия: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 минут.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2A801CC" w14:textId="2052E48A" w:rsidR="00D5203B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Форма занятия: </w:t>
      </w:r>
      <w:r w:rsidR="00DE7A2C">
        <w:rPr>
          <w:rFonts w:ascii="Times New Roman" w:eastAsia="Times New Roman" w:hAnsi="Times New Roman" w:cs="Times New Roman"/>
          <w:sz w:val="28"/>
          <w:szCs w:val="28"/>
        </w:rPr>
        <w:t>беседа</w:t>
      </w:r>
      <w:r w:rsidRPr="00F40B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5440" w:rsidRPr="009D5440">
        <w:rPr>
          <w:rFonts w:ascii="Times New Roman" w:eastAsia="Times New Roman" w:hAnsi="Times New Roman" w:cs="Times New Roman"/>
          <w:sz w:val="28"/>
          <w:szCs w:val="28"/>
        </w:rPr>
        <w:t>Занятие предполагает использование презентации, включает анализ текстовой и визуальной информации, групповую работу.</w:t>
      </w:r>
    </w:p>
    <w:p w14:paraId="7A1F18E2" w14:textId="19AC2B3E" w:rsidR="00D5203B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2C4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0212C4">
        <w:rPr>
          <w:rFonts w:ascii="Times New Roman" w:eastAsia="Times New Roman" w:hAnsi="Times New Roman" w:cs="Times New Roman"/>
          <w:sz w:val="28"/>
          <w:szCs w:val="28"/>
        </w:rPr>
        <w:t>медиапроектор</w:t>
      </w:r>
      <w:proofErr w:type="spellEnd"/>
      <w:r w:rsidRPr="000212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12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2C4">
        <w:rPr>
          <w:rFonts w:ascii="Times New Roman" w:eastAsia="Times New Roman" w:hAnsi="Times New Roman" w:cs="Times New Roman"/>
          <w:sz w:val="28"/>
          <w:szCs w:val="28"/>
        </w:rPr>
        <w:t>интерактивная доска, карта Мурманской области</w:t>
      </w:r>
      <w:r w:rsidRPr="0084692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5440" w:rsidRPr="009D5440">
        <w:rPr>
          <w:rFonts w:ascii="Gungsuh" w:eastAsia="Gungsuh" w:hAnsi="Gungsuh" w:cs="Gungsuh"/>
          <w:sz w:val="28"/>
          <w:szCs w:val="28"/>
        </w:rPr>
        <w:t xml:space="preserve"> </w:t>
      </w:r>
      <w:r w:rsidR="009D5440">
        <w:rPr>
          <w:rFonts w:ascii="Gungsuh" w:eastAsia="Gungsuh" w:hAnsi="Gungsuh" w:cs="Gungsuh"/>
          <w:sz w:val="28"/>
          <w:szCs w:val="28"/>
        </w:rPr>
        <w:t>магниты (4 штуки),</w:t>
      </w:r>
      <w:r w:rsidRPr="0084692D">
        <w:rPr>
          <w:rFonts w:ascii="Times New Roman" w:eastAsia="Times New Roman" w:hAnsi="Times New Roman" w:cs="Times New Roman"/>
          <w:sz w:val="28"/>
          <w:szCs w:val="28"/>
        </w:rPr>
        <w:t xml:space="preserve"> раздаточный материал.</w:t>
      </w:r>
    </w:p>
    <w:p w14:paraId="160A8872" w14:textId="77777777" w:rsidR="00D5203B" w:rsidRPr="0084692D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92D">
        <w:rPr>
          <w:rFonts w:ascii="Times New Roman" w:eastAsia="Times New Roman" w:hAnsi="Times New Roman" w:cs="Times New Roman"/>
          <w:b/>
          <w:sz w:val="28"/>
          <w:szCs w:val="28"/>
        </w:rPr>
        <w:t>Материалы к занятию:</w:t>
      </w:r>
      <w:r w:rsidRPr="00846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dt>
      <w:sdtPr>
        <w:tag w:val="goog_rdk_4"/>
        <w:id w:val="836652869"/>
      </w:sdtPr>
      <w:sdtEndPr/>
      <w:sdtContent>
        <w:p w14:paraId="2D213816" w14:textId="77777777" w:rsidR="00D5203B" w:rsidRPr="0084692D" w:rsidRDefault="00D5203B" w:rsidP="00AE09D2">
          <w:pPr>
            <w:spacing w:after="0" w:line="360" w:lineRule="auto"/>
            <w:jc w:val="both"/>
            <w:rPr>
              <w:rFonts w:ascii="Gungsuh" w:eastAsia="Gungsuh" w:hAnsi="Gungsuh" w:cs="Gungsuh"/>
              <w:sz w:val="28"/>
              <w:szCs w:val="28"/>
            </w:rPr>
          </w:pPr>
          <w:r w:rsidRPr="0084692D">
            <w:rPr>
              <w:rFonts w:ascii="Gungsuh" w:eastAsia="Gungsuh" w:hAnsi="Gungsuh" w:cs="Gungsuh"/>
              <w:sz w:val="28"/>
              <w:szCs w:val="28"/>
            </w:rPr>
            <w:t xml:space="preserve">− сценарий; </w:t>
          </w:r>
        </w:p>
        <w:p w14:paraId="6E716015" w14:textId="77777777" w:rsidR="00D5203B" w:rsidRPr="0084692D" w:rsidRDefault="00D5203B" w:rsidP="00AE09D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84692D">
            <w:rPr>
              <w:rFonts w:ascii="Gungsuh" w:eastAsia="Gungsuh" w:hAnsi="Gungsuh" w:cs="Gungsuh"/>
              <w:sz w:val="28"/>
              <w:szCs w:val="28"/>
            </w:rPr>
            <w:t>− методические рекомендации;</w:t>
          </w:r>
        </w:p>
      </w:sdtContent>
    </w:sdt>
    <w:sdt>
      <w:sdtPr>
        <w:tag w:val="goog_rdk_7"/>
        <w:id w:val="-204258502"/>
      </w:sdtPr>
      <w:sdtEndPr/>
      <w:sdtContent>
        <w:p w14:paraId="3FD0FC45" w14:textId="122BB253" w:rsidR="00D5203B" w:rsidRDefault="00D5203B" w:rsidP="00AE09D2">
          <w:pPr>
            <w:spacing w:after="0" w:line="360" w:lineRule="auto"/>
            <w:jc w:val="both"/>
            <w:rPr>
              <w:rFonts w:ascii="Gungsuh" w:eastAsia="Gungsuh" w:hAnsi="Gungsuh" w:cs="Gungsuh"/>
              <w:sz w:val="28"/>
              <w:szCs w:val="28"/>
            </w:rPr>
          </w:pPr>
          <w:r w:rsidRPr="0084692D">
            <w:rPr>
              <w:rFonts w:ascii="Gungsuh" w:eastAsia="Gungsuh" w:hAnsi="Gungsuh" w:cs="Gungsuh"/>
              <w:sz w:val="28"/>
              <w:szCs w:val="28"/>
            </w:rPr>
            <w:t>− раздаточный материал для учащихся</w:t>
          </w:r>
          <w:r>
            <w:rPr>
              <w:rFonts w:ascii="Gungsuh" w:eastAsia="Gungsuh" w:hAnsi="Gungsuh" w:cs="Gungsuh"/>
              <w:sz w:val="28"/>
              <w:szCs w:val="28"/>
            </w:rPr>
            <w:t>;</w:t>
          </w:r>
        </w:p>
        <w:p w14:paraId="0E7FF965" w14:textId="42EAE573" w:rsidR="00D5203B" w:rsidRDefault="00D5203B" w:rsidP="00AE09D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84692D">
            <w:rPr>
              <w:rFonts w:ascii="Gungsuh" w:eastAsia="Gungsuh" w:hAnsi="Gungsuh" w:cs="Gungsuh"/>
              <w:sz w:val="28"/>
              <w:szCs w:val="28"/>
            </w:rPr>
            <w:t>−</w:t>
          </w:r>
          <w:r w:rsidR="009D5440">
            <w:rPr>
              <w:rFonts w:ascii="Gungsuh" w:eastAsia="Gungsuh" w:hAnsi="Gungsuh" w:cs="Gungsuh"/>
              <w:sz w:val="28"/>
              <w:szCs w:val="28"/>
            </w:rPr>
            <w:t xml:space="preserve"> дополнительные материалы.</w:t>
          </w:r>
        </w:p>
      </w:sdtContent>
    </w:sdt>
    <w:p w14:paraId="5E8F6398" w14:textId="77777777" w:rsidR="00D5203B" w:rsidRPr="00E341CD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DEC9822" w14:textId="77777777" w:rsidR="00D5203B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14:paraId="389528FE" w14:textId="77777777" w:rsidR="00D5203B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4D526D8B" w14:textId="77777777" w:rsidR="00D5203B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6E413C18" w14:textId="77777777" w:rsidR="00D5203B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00000025" w14:textId="77777777" w:rsidR="001B3E1E" w:rsidRPr="00E341CD" w:rsidRDefault="001B3E1E" w:rsidP="00AE09D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26" w14:textId="77777777" w:rsidR="001B3E1E" w:rsidRPr="004132CC" w:rsidRDefault="004132CC" w:rsidP="00AE09D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14:paraId="44FB0EEE" w14:textId="0DA9B07D" w:rsidR="009D5440" w:rsidRDefault="004132CC" w:rsidP="00DE7A2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Занятие начинается с </w:t>
      </w:r>
      <w:r w:rsidR="00D5203B">
        <w:rPr>
          <w:rFonts w:ascii="Times New Roman" w:eastAsia="Times New Roman" w:hAnsi="Times New Roman" w:cs="Times New Roman"/>
          <w:sz w:val="28"/>
          <w:szCs w:val="28"/>
        </w:rPr>
        <w:t>анализа информации представленной в презентации на слайде 2. Важно обратить</w:t>
      </w:r>
      <w:r w:rsidR="009D54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03B">
        <w:rPr>
          <w:rFonts w:ascii="Times New Roman" w:eastAsia="Times New Roman" w:hAnsi="Times New Roman" w:cs="Times New Roman"/>
          <w:sz w:val="28"/>
          <w:szCs w:val="28"/>
        </w:rPr>
        <w:t xml:space="preserve">внимание </w:t>
      </w:r>
      <w:r w:rsidR="009D5440">
        <w:rPr>
          <w:rFonts w:ascii="Times New Roman" w:eastAsia="Times New Roman" w:hAnsi="Times New Roman" w:cs="Times New Roman"/>
          <w:sz w:val="28"/>
          <w:szCs w:val="28"/>
        </w:rPr>
        <w:t>на статистические данные, определяющие важность Мурманской области для экономики России.</w:t>
      </w:r>
    </w:p>
    <w:p w14:paraId="6D134275" w14:textId="4A86C270" w:rsidR="009D5440" w:rsidRDefault="00D5203B" w:rsidP="00DE7A2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="009D5440">
        <w:rPr>
          <w:rFonts w:ascii="Times New Roman" w:eastAsia="Times New Roman" w:hAnsi="Times New Roman" w:cs="Times New Roman"/>
          <w:sz w:val="28"/>
          <w:szCs w:val="28"/>
        </w:rPr>
        <w:t xml:space="preserve">с текстом 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  <w:r w:rsidR="009D5440">
        <w:rPr>
          <w:rFonts w:ascii="Times New Roman" w:eastAsia="Times New Roman" w:hAnsi="Times New Roman" w:cs="Times New Roman"/>
          <w:sz w:val="28"/>
          <w:szCs w:val="28"/>
        </w:rPr>
        <w:t xml:space="preserve"> допускает дополнительные вопросы к </w:t>
      </w:r>
      <w:r w:rsidR="00062376">
        <w:rPr>
          <w:rFonts w:ascii="Times New Roman" w:eastAsia="Times New Roman" w:hAnsi="Times New Roman" w:cs="Times New Roman"/>
          <w:sz w:val="28"/>
          <w:szCs w:val="28"/>
        </w:rPr>
        <w:t>обучающимся с</w:t>
      </w:r>
      <w:r w:rsidR="009D5440">
        <w:rPr>
          <w:rFonts w:ascii="Times New Roman" w:eastAsia="Times New Roman" w:hAnsi="Times New Roman" w:cs="Times New Roman"/>
          <w:sz w:val="28"/>
          <w:szCs w:val="28"/>
        </w:rPr>
        <w:t xml:space="preserve"> учетом подготовленности класса.</w:t>
      </w:r>
    </w:p>
    <w:p w14:paraId="7FACEB46" w14:textId="72D0F113" w:rsidR="00E341CD" w:rsidRDefault="009D5440" w:rsidP="00DE7A2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</w:t>
      </w:r>
      <w:r w:rsidR="00DE7A2C">
        <w:rPr>
          <w:rFonts w:ascii="Times New Roman" w:eastAsia="Times New Roman" w:hAnsi="Times New Roman" w:cs="Times New Roman"/>
          <w:sz w:val="28"/>
          <w:szCs w:val="28"/>
        </w:rPr>
        <w:t>мер, к слайду 5 возможен вопрос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 какое название </w:t>
      </w:r>
      <w:r w:rsidR="00062376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ля редкого минерала, найденного в Мурманской области, придумали бы вы?»; к с</w:t>
      </w:r>
      <w:r w:rsidR="00DE7A2C">
        <w:rPr>
          <w:rFonts w:ascii="Times New Roman" w:eastAsia="Times New Roman" w:hAnsi="Times New Roman" w:cs="Times New Roman"/>
          <w:sz w:val="28"/>
          <w:szCs w:val="28"/>
        </w:rPr>
        <w:t>лайду № 6 -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«Знакомо ли вам имя А.Е. Ферсмана</w:t>
      </w:r>
      <w:r w:rsidR="00E341CD">
        <w:rPr>
          <w:rFonts w:ascii="Times New Roman" w:eastAsia="Times New Roman" w:hAnsi="Times New Roman" w:cs="Times New Roman"/>
          <w:sz w:val="28"/>
          <w:szCs w:val="28"/>
        </w:rPr>
        <w:t>?»</w:t>
      </w:r>
      <w:r w:rsidR="000623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F551F2" w14:textId="77777777" w:rsidR="00AE09D2" w:rsidRDefault="00AE09D2" w:rsidP="00AE09D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9" w14:textId="65391F1A" w:rsidR="001B3E1E" w:rsidRPr="004132CC" w:rsidRDefault="00AE09D2" w:rsidP="00AE09D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2FB2F4A" wp14:editId="6A8CA9AF">
            <wp:simplePos x="0" y="0"/>
            <wp:positionH relativeFrom="page">
              <wp:posOffset>0</wp:posOffset>
            </wp:positionH>
            <wp:positionV relativeFrom="page">
              <wp:posOffset>6985</wp:posOffset>
            </wp:positionV>
            <wp:extent cx="7559675" cy="1068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2CC" w:rsidRPr="004132CC">
        <w:rPr>
          <w:rFonts w:ascii="Times New Roman" w:eastAsia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4B9C7928" w14:textId="00A8C278" w:rsidR="00FF300E" w:rsidRDefault="00D5203B" w:rsidP="00DE7A2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групповая работа обучающихся с текстовой информацией и шаблонами буклета. (Папка «Раздаточный материал»)</w:t>
      </w:r>
      <w:r w:rsidR="00062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87EF23" w14:textId="77777777" w:rsidR="00DE7A2C" w:rsidRDefault="004132CC" w:rsidP="00DE7A2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Завершается работа презентацией </w:t>
      </w:r>
      <w:r w:rsidR="00D5203B">
        <w:rPr>
          <w:rFonts w:ascii="Times New Roman" w:eastAsia="Times New Roman" w:hAnsi="Times New Roman" w:cs="Times New Roman"/>
          <w:sz w:val="28"/>
          <w:szCs w:val="28"/>
        </w:rPr>
        <w:t>страниц буклета</w:t>
      </w:r>
      <w:r w:rsidR="00FF300E">
        <w:rPr>
          <w:rFonts w:ascii="Times New Roman" w:eastAsia="Times New Roman" w:hAnsi="Times New Roman" w:cs="Times New Roman"/>
          <w:sz w:val="28"/>
          <w:szCs w:val="28"/>
        </w:rPr>
        <w:t xml:space="preserve">, которые сделали </w:t>
      </w:r>
    </w:p>
    <w:p w14:paraId="0EE62121" w14:textId="77777777" w:rsidR="00DE7A2C" w:rsidRDefault="00DE7A2C" w:rsidP="00DE7A2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17E6C88F" w:rsidR="001B3E1E" w:rsidRPr="004132CC" w:rsidRDefault="00EE26C5" w:rsidP="00DE7A2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1502824A" wp14:editId="0BA8D604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300E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="004132CC" w:rsidRPr="004132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203B">
        <w:rPr>
          <w:rFonts w:ascii="Times New Roman" w:eastAsia="Times New Roman" w:hAnsi="Times New Roman" w:cs="Times New Roman"/>
          <w:sz w:val="28"/>
          <w:szCs w:val="28"/>
        </w:rPr>
        <w:t xml:space="preserve"> Выбором общего названия буклета</w:t>
      </w:r>
      <w:r w:rsidR="00062376">
        <w:rPr>
          <w:rFonts w:ascii="Times New Roman" w:eastAsia="Times New Roman" w:hAnsi="Times New Roman" w:cs="Times New Roman"/>
          <w:sz w:val="28"/>
          <w:szCs w:val="28"/>
        </w:rPr>
        <w:t>, его обоснованием.</w:t>
      </w:r>
      <w:r w:rsidR="00D52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8E18BF" w14:textId="4FDE22B8" w:rsidR="00AE09D2" w:rsidRDefault="00AE09D2" w:rsidP="00AE09D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F" w14:textId="68557C4A" w:rsidR="001B3E1E" w:rsidRPr="004132CC" w:rsidRDefault="004132CC" w:rsidP="00AE09D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>Часть 3. Обобщение. Рефлексия.</w:t>
      </w:r>
    </w:p>
    <w:p w14:paraId="001F3F00" w14:textId="77777777" w:rsidR="00D5203B" w:rsidRDefault="004132CC" w:rsidP="00DE7A2C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>Занятие завершается обобщающими вопросами учителя</w:t>
      </w:r>
      <w:r w:rsidR="00D520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7C92DF" w14:textId="5B1ECFEE" w:rsidR="00D5203B" w:rsidRDefault="00D5203B" w:rsidP="00DE7A2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203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A4206"/>
    <w:multiLevelType w:val="multilevel"/>
    <w:tmpl w:val="6504D0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E"/>
    <w:rsid w:val="00062376"/>
    <w:rsid w:val="001A3AB8"/>
    <w:rsid w:val="001B3E1E"/>
    <w:rsid w:val="004132CC"/>
    <w:rsid w:val="00857950"/>
    <w:rsid w:val="009D5440"/>
    <w:rsid w:val="00AE09D2"/>
    <w:rsid w:val="00D34EF0"/>
    <w:rsid w:val="00D5203B"/>
    <w:rsid w:val="00D977BD"/>
    <w:rsid w:val="00DE7A2C"/>
    <w:rsid w:val="00E341CD"/>
    <w:rsid w:val="00EE26C5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55A9"/>
  <w15:docId w15:val="{E4945A2B-942B-44B3-ABDC-6939469C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22">
    <w:name w:val="c22"/>
    <w:basedOn w:val="a0"/>
    <w:rsid w:val="00D5203B"/>
  </w:style>
  <w:style w:type="paragraph" w:styleId="a6">
    <w:name w:val="Balloon Text"/>
    <w:basedOn w:val="a"/>
    <w:link w:val="a7"/>
    <w:uiPriority w:val="99"/>
    <w:semiHidden/>
    <w:unhideWhenUsed/>
    <w:rsid w:val="00062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4OTXqqprISngq+zBjEyVNwm6x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4AHIhMTVqXzNwR3VwbUh5UUgzU01PSU1SdlhaOEdOUWlFVV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</cp:revision>
  <cp:lastPrinted>2023-09-13T15:24:00Z</cp:lastPrinted>
  <dcterms:created xsi:type="dcterms:W3CDTF">2024-12-03T13:55:00Z</dcterms:created>
  <dcterms:modified xsi:type="dcterms:W3CDTF">2024-12-03T14:02:00Z</dcterms:modified>
</cp:coreProperties>
</file>