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D40A5A" w:rsidRDefault="003628A1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8A357E0" wp14:editId="6D6F094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Сценарий</w:t>
      </w:r>
    </w:p>
    <w:p w:rsidR="00797D95" w:rsidRPr="00D40A5A" w:rsidRDefault="00816B9A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внеурочного занятия</w:t>
      </w:r>
    </w:p>
    <w:p w:rsidR="00797D95" w:rsidRPr="00D40A5A" w:rsidRDefault="00816B9A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</w:t>
      </w:r>
      <w:r w:rsidR="00E646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5C7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E646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  <w:r w:rsidR="00220A78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</w:t>
      </w:r>
    </w:p>
    <w:p w:rsidR="00797D95" w:rsidRPr="009C742A" w:rsidRDefault="00816B9A" w:rsidP="009C742A">
      <w:pPr>
        <w:tabs>
          <w:tab w:val="left" w:pos="924"/>
        </w:tabs>
        <w:spacing w:after="0" w:line="360" w:lineRule="auto"/>
        <w:ind w:left="-57" w:right="-57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теме «</w:t>
      </w:r>
      <w:r w:rsidR="009C742A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 w:rsid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742A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="009C742A"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13F8F" w:rsidRPr="00D40A5A" w:rsidRDefault="00A13F8F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Формируемые ценности: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патриотизм, любовь к малой родине.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CC0C82" w:rsidRPr="00D40A5A" w:rsidRDefault="00E646F1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goog_rdk_0"/>
          <w:id w:val="-854718138"/>
        </w:sdtPr>
        <w:sdtEndPr/>
        <w:sdtContent>
          <w:r w:rsidR="00CC0C82"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1"/>
        <w:id w:val="287641228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Северного морского пути для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 и страны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приводить примеры про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ектов, реализуемых в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направленных на освоение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Арктики.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минут.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Занятие предполагает использование презентации, включает анализ текстовой и визуальной информации.</w:t>
      </w:r>
    </w:p>
    <w:p w:rsidR="009C742A" w:rsidRDefault="00950CC6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3600" behindDoc="1" locked="0" layoutInCell="1" allowOverlap="1" wp14:anchorId="7A425708" wp14:editId="5E11BC80">
            <wp:simplePos x="0" y="0"/>
            <wp:positionH relativeFrom="page">
              <wp:posOffset>-1690</wp:posOffset>
            </wp:positionH>
            <wp:positionV relativeFrom="page">
              <wp:posOffset>23996</wp:posOffset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C82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медиапроектор</w:t>
      </w:r>
      <w:proofErr w:type="spellEnd"/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C0C82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интерактивная доска, карта Мурманской области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Материалы к занятию: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4"/>
        <w:id w:val="836652869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сценарий; </w:t>
          </w:r>
        </w:p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методические рекомендации;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7"/>
        <w:id w:val="-204258502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</w:t>
          </w:r>
          <w:r w:rsidR="009C742A">
            <w:rPr>
              <w:rFonts w:ascii="Times New Roman" w:hAnsi="Times New Roman" w:cs="Times New Roman"/>
              <w:sz w:val="28"/>
              <w:szCs w:val="28"/>
            </w:rPr>
            <w:t>презентационные материалы.</w:t>
          </w:r>
        </w:p>
      </w:sdtContent>
    </w:sdt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Этапы занятия: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Вводная (мотивационная) часть – до 5 мин.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Основная часть – до 20 мин.  </w:t>
      </w:r>
    </w:p>
    <w:p w:rsidR="00797D95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Заключительная часть, обобщение, рефлексия – до 5 мин.</w:t>
      </w:r>
    </w:p>
    <w:p w:rsidR="00797D95" w:rsidRPr="00D40A5A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D40A5A" w:rsidRPr="00D40A5A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обучающихся</w:t>
            </w:r>
          </w:p>
        </w:tc>
      </w:tr>
      <w:tr w:rsidR="00D40A5A" w:rsidRPr="00D40A5A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816B9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816B9A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1.</w:t>
            </w:r>
          </w:p>
          <w:p w:rsidR="00CC0C82" w:rsidRPr="00D40A5A" w:rsidRDefault="00410309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C3CEB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Продолжаем изучение Мурманской области.</w:t>
            </w:r>
          </w:p>
          <w:p w:rsidR="00CC0C82" w:rsidRPr="00D40A5A" w:rsidRDefault="00410309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Мурманскую область часто называют воротами в Арктику. </w:t>
            </w:r>
          </w:p>
          <w:p w:rsidR="00CC0C82" w:rsidRPr="00D40A5A" w:rsidRDefault="00410309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Арктика?</w:t>
            </w:r>
          </w:p>
          <w:p w:rsidR="00CC0C82" w:rsidRPr="00D40A5A" w:rsidRDefault="00410309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 последнее время интерес к Арктике резко возрос?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2.</w:t>
            </w:r>
          </w:p>
          <w:p w:rsidR="00CC0C82" w:rsidRDefault="00410309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 транспортного сообщения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является одним из самых значимых для развития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Арктических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олгое время Арктика 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оставалась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 освоенной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 тем не менее очень привлекательной.</w:t>
            </w:r>
          </w:p>
          <w:p w:rsidR="00410309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Уже в XVI веке начали создаваться проекты по поиску водного пути вдоль северных берегов, который соединил бы всю северную часть России.</w:t>
            </w:r>
          </w:p>
          <w:p w:rsidR="005C70DC" w:rsidRDefault="005C70DC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морской путь – один из приоритетных логистических проектов современной России. В 2025 году он отметит своё 500-летие. Сейчас СМП обеспечивает транспортировку природных ресурсов, добываемых в Арктике, но в перспективе должен стать альтернативой традиционным морским маршрутам между Европой и Азией. Впервые идея путешествия через Северный Ледовитый океан к границам Китая была высказана, в частности, в книге «Карта Московии, составленная по рассказу посла Димитрия», изданной в Венеции в 1525 году.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7D95" w:rsidRDefault="003773A0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В чем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этого транспортного пути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773A0" w:rsidRPr="003773A0" w:rsidRDefault="00DD3DD7" w:rsidP="003773A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Так что же такое С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еверный морской путь?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9" w:rsidRDefault="00410309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E10" w:rsidRDefault="00816B9A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беседе. </w:t>
            </w: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E10" w:rsidRPr="00D40A5A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</w:tc>
      </w:tr>
      <w:tr w:rsidR="00D40A5A" w:rsidRPr="00D40A5A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012A09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86DC9D6" wp14:editId="46E4D8E7">
                  <wp:simplePos x="0" y="0"/>
                  <wp:positionH relativeFrom="page">
                    <wp:posOffset>-884555</wp:posOffset>
                  </wp:positionH>
                  <wp:positionV relativeFrom="page">
                    <wp:posOffset>-1083945</wp:posOffset>
                  </wp:positionV>
                  <wp:extent cx="7559675" cy="1068959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6B9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Основная часть.</w:t>
            </w:r>
            <w:r w:rsidR="00950CC6"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3.</w:t>
            </w:r>
          </w:p>
          <w:p w:rsidR="00D40A5A" w:rsidRPr="00D40A5A" w:rsidRDefault="003773A0" w:rsidP="005C7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Представьте, что вы находитесь на заседании Правительства РФ, где идет обсуждение вопрос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касающихся 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Арктики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еверного морского пути.</w:t>
            </w:r>
          </w:p>
          <w:p w:rsidR="00CC0C82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сегодняшний день Северный морской путь стал важной частью инфраструктуры экономического комп</w:t>
            </w:r>
            <w:r w:rsidR="00CC0C82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лекса малозаселенных районов Крайнего Севера, связующей нитью между западными и восточными регионами России. </w:t>
            </w:r>
          </w:p>
          <w:p w:rsidR="00653B56" w:rsidRPr="003773A0" w:rsidRDefault="00653B56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3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морской путь представляет собой альтернативу транспортным артериям, проходящим через Суэцкий и Панамский каналы. Если путь из Мурманска в Иокогаму (Япония) через Суэцкий канал составляет 24 тысячи километров, то Северным морским путем — менее 11 тысяч километров. От Петербурга до Владивостока по Северному морскому пути 14 тысяч километров, через Суэцкий канал — 23 тысячи километров, вокруг Африки — почти 30 тысяч километров.</w:t>
            </w:r>
          </w:p>
          <w:p w:rsidR="00D40A5A" w:rsidRPr="003773A0" w:rsidRDefault="00D40A5A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Уважаемые члены Правительства, в чём вы видите значение Северного морского пути?</w:t>
            </w:r>
          </w:p>
          <w:p w:rsidR="00D40A5A" w:rsidRPr="003773A0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A" w:rsidRPr="003773A0" w:rsidRDefault="003A542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4.</w:t>
            </w:r>
          </w:p>
          <w:p w:rsidR="003A542A" w:rsidRPr="003773A0" w:rsidRDefault="003773A0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D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0A5A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Северного морского пути</w:t>
            </w: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</w:t>
            </w:r>
            <w:r w:rsidR="00DD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слайде.</w:t>
            </w:r>
          </w:p>
          <w:p w:rsidR="00CC0C82" w:rsidRPr="003773A0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3773A0" w:rsidRDefault="003A542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5</w:t>
            </w:r>
            <w:r w:rsidR="00CC0C82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C0C82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ыступая на Восточном экономическом форуме, Президент РФ Владимир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Путин сказал: «Наша задача — сделать Северный морской путь конкурентным транспортным коридором глобального значения». </w:t>
            </w:r>
          </w:p>
          <w:p w:rsidR="003773A0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Насколько реальны амбиции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сумеем ли мы в полной мере реализовать все те возможности, которые заложены самой природой? </w:t>
            </w:r>
          </w:p>
          <w:p w:rsidR="00CC0C82" w:rsidRPr="00D40A5A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задача – рассмотреть особенности развития Северного морского пути сегодня, определить его перспективы развития.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последние годы грузооборот по Северному морскому пути показывает положительную динамику. На слайде представлены итоги 2022 года.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усть рост не такой значительный (учитывая сложившуюся международную обстановку), тем не менее, мы видим, что Северный морской путь функционирует и совершенствуется. </w:t>
            </w:r>
          </w:p>
          <w:p w:rsidR="00C132E6" w:rsidRPr="00C132E6" w:rsidRDefault="00C132E6" w:rsidP="00C132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ночь на 21 декабря 2023 года в порт Мурманск дизель-электроход «</w:t>
            </w:r>
            <w:proofErr w:type="spellStart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Талнах</w:t>
            </w:r>
            <w:proofErr w:type="spellEnd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(ПАО «ГМК «Норильский никель») доставил по </w:t>
            </w:r>
            <w:proofErr w:type="spellStart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Севморпути</w:t>
            </w:r>
            <w:proofErr w:type="spellEnd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тыс. тонн груза. Именно они позволили поставить новый исторический рекорд и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достичь показателя по перевозке по Северному морскому пути 35 млн тонн. Таким образом, рост показателя относительно прошлогоднего составил 2,5%.</w:t>
            </w:r>
          </w:p>
          <w:p w:rsidR="005C70DC" w:rsidRDefault="00C132E6" w:rsidP="005C7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атомные ледоколы «</w:t>
            </w:r>
            <w:proofErr w:type="spellStart"/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Атомфлота</w:t>
            </w:r>
            <w:proofErr w:type="spellEnd"/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обеспечили </w:t>
            </w:r>
            <w:r w:rsidR="005C70DC"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 ледокольных проводок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730 проводок судов, в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года – 653 проводки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70DC" w:rsidRPr="005C70DC" w:rsidRDefault="005C70DC" w:rsidP="005C7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2024 год грузопоток по </w:t>
            </w:r>
            <w:proofErr w:type="spellStart"/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Севморпути</w:t>
            </w:r>
            <w:proofErr w:type="spellEnd"/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составил 37,89 млн тонн. Это превышает предыдущий рекордный результат более чем на 1,6 млн тонн. </w:t>
            </w:r>
          </w:p>
          <w:p w:rsidR="005C70DC" w:rsidRDefault="005C70DC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Нельзя не учитывать тот факт, что развитие Северного морского пути связано с большим количеством организационных и технических трудностей.</w:t>
            </w:r>
          </w:p>
          <w:p w:rsidR="00CC0C82" w:rsidRPr="00D40A5A" w:rsidRDefault="00E1146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3201973C" wp14:editId="0213993D">
                  <wp:simplePos x="0" y="0"/>
                  <wp:positionH relativeFrom="page">
                    <wp:posOffset>-2091082</wp:posOffset>
                  </wp:positionH>
                  <wp:positionV relativeFrom="page">
                    <wp:posOffset>-695459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 Северный морской путь имеет довольно серьезную логистическую инфраструктуру, которая включает 70 портов, крупнейшими из которых являются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Мурманск, </w:t>
            </w:r>
            <w:proofErr w:type="spellStart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Игарк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Тикси, Дудинк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Певек</w:t>
            </w:r>
            <w:proofErr w:type="spellEnd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Несмотря на потенциал, развитие международного судоходства по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еверному морскому пути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сдерживается ряд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препятствий.</w:t>
            </w:r>
          </w:p>
          <w:p w:rsidR="00B50D18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Уважаемые члены Правительства, к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акие проблемы и трудности в освоении Северного морского пути вы можете </w:t>
            </w:r>
            <w:r w:rsidR="00B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назвать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B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542A" w:rsidRPr="00D40A5A" w:rsidRDefault="003A542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B50D18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Обобщим названные вами проблемы. </w:t>
            </w:r>
          </w:p>
          <w:p w:rsidR="00B50D18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Внимание на слайд. </w:t>
            </w:r>
          </w:p>
          <w:p w:rsidR="00CC0C82" w:rsidRPr="00D40A5A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вы видите пути решения всех обозначенных нами проблем?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10</w:t>
            </w:r>
            <w:r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</w:p>
          <w:p w:rsidR="00B50D18" w:rsidRDefault="00B50D18" w:rsidP="00B50D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Правительство РФ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уже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утвердило план развития инфраструктуры Северного морского пути (СМП) до 2035 года. Это первый программный документ, определяющий развитие крупнейшей морской транспортной магистрали Российского Севера. </w:t>
            </w:r>
          </w:p>
          <w:p w:rsidR="00B50D18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 2024 году должна быть обеспечена бесперебойная спутниковая связь для пользователей СМП на территориях, расположенных выше 70-го градуса северной широты, а к концу 2025 года необходимо решить проблему получения гидрометеорологических данных высокого разрешения по полярному региону планеты.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Для этого необходимо развернуть</w:t>
            </w:r>
            <w:r w:rsidR="00A5257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высокоэллиптическую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гидрометеорологическую</w:t>
            </w:r>
            <w:r w:rsidR="00A5257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систему спутников "Арктика-М".</w:t>
            </w:r>
          </w:p>
          <w:p w:rsidR="00CC0C82" w:rsidRPr="00D40A5A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Итогом всей этой работы станет рост грузопотока по трассе Сев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ерного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ского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пути к 20</w:t>
            </w:r>
            <w:r w:rsidR="005C70D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30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году до </w:t>
            </w:r>
            <w:r w:rsidR="005C70D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15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0 миллионов тонн, а к 2035 году - до 160 миллионов тонн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Ярким примером того,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страна уже приступила к решению проблем Северного морского пути, является </w:t>
            </w:r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по обновлению ледокольного флота России. Его основным портом базирования является Мурманск, а ведущим предприятием – «</w:t>
            </w:r>
            <w:proofErr w:type="spellStart"/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Атомфлот</w:t>
            </w:r>
            <w:proofErr w:type="spellEnd"/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Default="00B50D18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F5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Уважаемые члены Правительства,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предложите</w:t>
            </w:r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грузы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перевозить по трассе Северного морского пути?</w:t>
            </w:r>
          </w:p>
          <w:p w:rsidR="00CC0C82" w:rsidRPr="00D40A5A" w:rsidRDefault="00CC0C82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5A14" w:rsidRDefault="009F5A14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рогноз, номенклатура и динамика перевозки грузов по Северному морскому пути представлен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слайд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9F5A14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выводы можно сделать?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CA066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современных условиях большое значение имеет обеспечение безопасности российских транспортных коридоров. </w:t>
            </w:r>
          </w:p>
          <w:p w:rsidR="00CA0663" w:rsidRDefault="00CA066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безопасности Северного морского пути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</w:t>
            </w:r>
            <w:r w:rsidR="00DD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связано с дальнейшим увеличением оборонной мощи России в Арктическом регионе посредством развития средств противоракетной и противовоздушной обороны, противолодочной борьбы, увеличения количества собственных подводных лодок и надводных кораблей, укрепления потенциала авиации и войск береговой обороны. </w:t>
            </w:r>
          </w:p>
          <w:p w:rsidR="00A57E30" w:rsidRDefault="00CA0663" w:rsidP="00CA06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слайде представлены </w:t>
            </w:r>
            <w:r w:rsidR="00F33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еры, уже предпринятые Правительством России для решения этого вопроса. </w:t>
            </w:r>
          </w:p>
          <w:p w:rsidR="00F337F9" w:rsidRPr="00F337F9" w:rsidRDefault="00F337F9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Pr="00D40A5A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1627F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</w:t>
            </w:r>
            <w:r w:rsidR="00A676C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76CA" w:rsidRDefault="00A676C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7F0" w:rsidRPr="00D40A5A" w:rsidRDefault="001627F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F8" w:rsidRDefault="006D71F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70DC" w:rsidRDefault="005C70DC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B50D18" w:rsidRPr="00D40A5A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Pr="00D40A5A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Обсуждают информацию представленную на слайде.</w:t>
            </w:r>
          </w:p>
        </w:tc>
      </w:tr>
      <w:tr w:rsidR="00D40A5A" w:rsidRPr="00D40A5A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B1" w:rsidRPr="00D40A5A" w:rsidRDefault="001858B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82" w:rsidRPr="00D40A5A" w:rsidRDefault="00282E0D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2C3037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542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CC0C82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Сегодня на 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нашем заседании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рассмотрели важность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необходимость 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перспективы 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Северного морского пути.</w:t>
            </w:r>
          </w:p>
          <w:p w:rsidR="001858B1" w:rsidRPr="00D40A5A" w:rsidRDefault="00250928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CA0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Какая информация для вас была новой</w:t>
            </w:r>
            <w:r w:rsidR="001858B1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1858B1" w:rsidRPr="00D40A5A" w:rsidRDefault="00250928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858B1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факты вас удивили?</w:t>
            </w:r>
          </w:p>
          <w:p w:rsidR="00282E0D" w:rsidRPr="00D40A5A" w:rsidRDefault="00250928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CA0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 ли вы с </w:t>
            </w:r>
            <w:r w:rsidR="00282E0D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</w:t>
            </w:r>
            <w:r w:rsidR="00CA0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82E0D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что Мурманская область – ворота в Арктику?</w:t>
            </w:r>
          </w:p>
          <w:p w:rsidR="00CC0C82" w:rsidRPr="00D40A5A" w:rsidRDefault="00CC0C82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7E30" w:rsidRPr="00D40A5A" w:rsidRDefault="001858B1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A57E30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542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58B1" w:rsidRPr="00D40A5A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Участвуют в беседе.</w:t>
            </w:r>
          </w:p>
        </w:tc>
      </w:tr>
    </w:tbl>
    <w:p w:rsidR="006769BA" w:rsidRPr="00D40A5A" w:rsidRDefault="003628A1" w:rsidP="00E1146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57C41859" wp14:editId="18E6FEA7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69BA" w:rsidRPr="00D40A5A" w:rsidSect="009C742A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12A09"/>
    <w:rsid w:val="000212C4"/>
    <w:rsid w:val="00027E88"/>
    <w:rsid w:val="00032777"/>
    <w:rsid w:val="000516E0"/>
    <w:rsid w:val="000963D6"/>
    <w:rsid w:val="000E17BF"/>
    <w:rsid w:val="0011757B"/>
    <w:rsid w:val="001627F0"/>
    <w:rsid w:val="001858B1"/>
    <w:rsid w:val="001F4BC4"/>
    <w:rsid w:val="002168C2"/>
    <w:rsid w:val="00220A78"/>
    <w:rsid w:val="00250928"/>
    <w:rsid w:val="00271A24"/>
    <w:rsid w:val="00282E0D"/>
    <w:rsid w:val="00292156"/>
    <w:rsid w:val="002B58EC"/>
    <w:rsid w:val="002C3037"/>
    <w:rsid w:val="00301502"/>
    <w:rsid w:val="00310386"/>
    <w:rsid w:val="0031318E"/>
    <w:rsid w:val="0034083C"/>
    <w:rsid w:val="00350369"/>
    <w:rsid w:val="003628A1"/>
    <w:rsid w:val="00365A4E"/>
    <w:rsid w:val="003773A0"/>
    <w:rsid w:val="003A542A"/>
    <w:rsid w:val="003C3CEB"/>
    <w:rsid w:val="00410309"/>
    <w:rsid w:val="004654AF"/>
    <w:rsid w:val="004A5F93"/>
    <w:rsid w:val="00585E81"/>
    <w:rsid w:val="005925AE"/>
    <w:rsid w:val="005C5A0B"/>
    <w:rsid w:val="005C70DC"/>
    <w:rsid w:val="005E760E"/>
    <w:rsid w:val="006500D4"/>
    <w:rsid w:val="006529C0"/>
    <w:rsid w:val="00653B56"/>
    <w:rsid w:val="006769BA"/>
    <w:rsid w:val="00694340"/>
    <w:rsid w:val="006D71F8"/>
    <w:rsid w:val="0079567B"/>
    <w:rsid w:val="00797D95"/>
    <w:rsid w:val="007E40C9"/>
    <w:rsid w:val="00800D3E"/>
    <w:rsid w:val="00816B9A"/>
    <w:rsid w:val="0084692D"/>
    <w:rsid w:val="008756D8"/>
    <w:rsid w:val="0088149F"/>
    <w:rsid w:val="00883734"/>
    <w:rsid w:val="00921E5D"/>
    <w:rsid w:val="00950CC6"/>
    <w:rsid w:val="009A41FA"/>
    <w:rsid w:val="009A5E4F"/>
    <w:rsid w:val="009C742A"/>
    <w:rsid w:val="009F5A14"/>
    <w:rsid w:val="00A13F8F"/>
    <w:rsid w:val="00A5257C"/>
    <w:rsid w:val="00A57E30"/>
    <w:rsid w:val="00A676CA"/>
    <w:rsid w:val="00AE094C"/>
    <w:rsid w:val="00AE65D4"/>
    <w:rsid w:val="00B50D18"/>
    <w:rsid w:val="00B70086"/>
    <w:rsid w:val="00BD590E"/>
    <w:rsid w:val="00C132E6"/>
    <w:rsid w:val="00C15D6C"/>
    <w:rsid w:val="00C8751C"/>
    <w:rsid w:val="00CA0663"/>
    <w:rsid w:val="00CB58FB"/>
    <w:rsid w:val="00CC0C82"/>
    <w:rsid w:val="00D40A5A"/>
    <w:rsid w:val="00DD3DD7"/>
    <w:rsid w:val="00E1146A"/>
    <w:rsid w:val="00E44ED4"/>
    <w:rsid w:val="00E6445D"/>
    <w:rsid w:val="00E646F1"/>
    <w:rsid w:val="00EA7828"/>
    <w:rsid w:val="00EF17E2"/>
    <w:rsid w:val="00F06B9B"/>
    <w:rsid w:val="00F11114"/>
    <w:rsid w:val="00F32497"/>
    <w:rsid w:val="00F337F9"/>
    <w:rsid w:val="00F40BC8"/>
    <w:rsid w:val="00F70E10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C07C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3E8F9C-509D-4CA4-86AD-F23C8292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2023-11-15T11:54:00Z</cp:lastPrinted>
  <dcterms:created xsi:type="dcterms:W3CDTF">2025-01-14T14:02:00Z</dcterms:created>
  <dcterms:modified xsi:type="dcterms:W3CDTF">2025-01-24T06:38:00Z</dcterms:modified>
</cp:coreProperties>
</file>