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04E5C" w14:textId="77777777" w:rsidR="004D2C9C" w:rsidRPr="000241BC" w:rsidRDefault="00667201" w:rsidP="00667201">
      <w:pPr>
        <w:jc w:val="center"/>
        <w:rPr>
          <w:b/>
          <w:bCs/>
        </w:rPr>
      </w:pPr>
      <w:r>
        <w:rPr>
          <w:rFonts w:cs="Times New Roman"/>
          <w:b/>
          <w:noProof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586C470A" wp14:editId="5AF0093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C9C" w:rsidRPr="000241BC">
        <w:rPr>
          <w:b/>
          <w:bCs/>
        </w:rPr>
        <w:t>Сценарий</w:t>
      </w:r>
    </w:p>
    <w:p w14:paraId="2D3B10B7" w14:textId="77777777" w:rsidR="004D2C9C" w:rsidRPr="000241BC" w:rsidRDefault="004D2C9C" w:rsidP="00667201">
      <w:pPr>
        <w:jc w:val="center"/>
        <w:rPr>
          <w:b/>
          <w:bCs/>
        </w:rPr>
      </w:pPr>
      <w:r w:rsidRPr="000241BC">
        <w:rPr>
          <w:b/>
          <w:bCs/>
        </w:rPr>
        <w:t>внеурочного занятия</w:t>
      </w:r>
    </w:p>
    <w:p w14:paraId="4DFD0888" w14:textId="3871648F" w:rsidR="004D2C9C" w:rsidRPr="000241BC" w:rsidRDefault="004D2C9C" w:rsidP="00667201">
      <w:pPr>
        <w:jc w:val="center"/>
        <w:rPr>
          <w:b/>
          <w:bCs/>
        </w:rPr>
      </w:pPr>
      <w:r w:rsidRPr="000241BC">
        <w:rPr>
          <w:b/>
          <w:bCs/>
        </w:rPr>
        <w:t xml:space="preserve">для обучающихся </w:t>
      </w:r>
      <w:r w:rsidR="00DA3132">
        <w:rPr>
          <w:b/>
          <w:bCs/>
        </w:rPr>
        <w:t>1</w:t>
      </w:r>
      <w:r w:rsidRPr="000241BC">
        <w:rPr>
          <w:b/>
          <w:bCs/>
        </w:rPr>
        <w:t>-</w:t>
      </w:r>
      <w:r w:rsidR="00C92F3B">
        <w:rPr>
          <w:b/>
          <w:bCs/>
        </w:rPr>
        <w:t>2</w:t>
      </w:r>
      <w:r w:rsidR="00B4758C">
        <w:rPr>
          <w:b/>
          <w:bCs/>
        </w:rPr>
        <w:t xml:space="preserve"> классов</w:t>
      </w:r>
      <w:r w:rsidR="00526154">
        <w:rPr>
          <w:b/>
          <w:bCs/>
        </w:rPr>
        <w:t xml:space="preserve"> </w:t>
      </w:r>
    </w:p>
    <w:p w14:paraId="32C2E223" w14:textId="77777777" w:rsidR="00F039D0" w:rsidRPr="00D30448" w:rsidRDefault="004D2C9C" w:rsidP="00F039D0">
      <w:pPr>
        <w:widowControl w:val="0"/>
        <w:ind w:firstLine="709"/>
        <w:jc w:val="center"/>
        <w:rPr>
          <w:rFonts w:cs="Times New Roman"/>
          <w:szCs w:val="28"/>
        </w:rPr>
      </w:pPr>
      <w:r w:rsidRPr="000241BC">
        <w:rPr>
          <w:b/>
          <w:bCs/>
        </w:rPr>
        <w:t>по теме «</w:t>
      </w:r>
      <w:r w:rsidR="00F039D0" w:rsidRPr="0046569A">
        <w:rPr>
          <w:rFonts w:cs="Times New Roman"/>
          <w:b/>
          <w:szCs w:val="28"/>
        </w:rPr>
        <w:t>Профессии моих родителей</w:t>
      </w:r>
      <w:r w:rsidR="00F039D0" w:rsidRPr="00D30448">
        <w:rPr>
          <w:rFonts w:cs="Times New Roman"/>
          <w:b/>
          <w:szCs w:val="28"/>
        </w:rPr>
        <w:t>»</w:t>
      </w:r>
    </w:p>
    <w:p w14:paraId="796A2643" w14:textId="77777777" w:rsidR="00F039D0" w:rsidRPr="00D30448" w:rsidRDefault="00F039D0" w:rsidP="00F039D0">
      <w:pPr>
        <w:jc w:val="center"/>
        <w:rPr>
          <w:rFonts w:cs="Times New Roman"/>
          <w:b/>
          <w:szCs w:val="28"/>
        </w:rPr>
      </w:pPr>
    </w:p>
    <w:p w14:paraId="784AD877" w14:textId="77777777" w:rsidR="00F039D0" w:rsidRDefault="00F039D0" w:rsidP="00F039D0">
      <w:pPr>
        <w:ind w:firstLine="567"/>
        <w:rPr>
          <w:rFonts w:cs="Times New Roman"/>
          <w:szCs w:val="28"/>
        </w:rPr>
      </w:pPr>
      <w:r w:rsidRPr="0046569A">
        <w:rPr>
          <w:rFonts w:cs="Times New Roman"/>
          <w:szCs w:val="28"/>
        </w:rPr>
        <w:t xml:space="preserve">Занятие «Профессии моих родителей» </w:t>
      </w:r>
      <w:r>
        <w:rPr>
          <w:rFonts w:cs="Times New Roman"/>
          <w:szCs w:val="28"/>
        </w:rPr>
        <w:t>может пройти в форме экскурсии</w:t>
      </w:r>
      <w:r w:rsidRPr="0046569A">
        <w:rPr>
          <w:rFonts w:cs="Times New Roman"/>
          <w:szCs w:val="28"/>
        </w:rPr>
        <w:t xml:space="preserve"> на предприятия и в организации с целью знакомства с профессиями, востребованными в регионе, муниципалитете. Занятие может быть перенесено на каникулярный период.</w:t>
      </w:r>
    </w:p>
    <w:p w14:paraId="6A5F3E72" w14:textId="63D88A0E" w:rsidR="00F039D0" w:rsidRDefault="00F039D0" w:rsidP="00F039D0">
      <w:pPr>
        <w:tabs>
          <w:tab w:val="left" w:pos="924"/>
        </w:tabs>
        <w:ind w:right="-57"/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 xml:space="preserve">Цель занятия: </w:t>
      </w:r>
      <w:r w:rsidRPr="004F60E3">
        <w:rPr>
          <w:rFonts w:cs="Times New Roman"/>
          <w:szCs w:val="28"/>
        </w:rPr>
        <w:t>формирова</w:t>
      </w:r>
      <w:r>
        <w:rPr>
          <w:rFonts w:cs="Times New Roman"/>
          <w:szCs w:val="28"/>
        </w:rPr>
        <w:t>ние</w:t>
      </w:r>
      <w:r w:rsidRPr="004F60E3">
        <w:rPr>
          <w:rFonts w:cs="Times New Roman"/>
          <w:szCs w:val="28"/>
        </w:rPr>
        <w:t xml:space="preserve"> у обучающихся ценностно</w:t>
      </w:r>
      <w:r>
        <w:rPr>
          <w:rFonts w:cs="Times New Roman"/>
          <w:szCs w:val="28"/>
        </w:rPr>
        <w:t>го</w:t>
      </w:r>
      <w:r w:rsidRPr="004F60E3">
        <w:rPr>
          <w:rFonts w:cs="Times New Roman"/>
          <w:szCs w:val="28"/>
        </w:rPr>
        <w:t xml:space="preserve"> отношени</w:t>
      </w:r>
      <w:r>
        <w:rPr>
          <w:rFonts w:cs="Times New Roman"/>
          <w:szCs w:val="28"/>
        </w:rPr>
        <w:t>я</w:t>
      </w:r>
      <w:r w:rsidRPr="004F60E3">
        <w:rPr>
          <w:rFonts w:cs="Times New Roman"/>
          <w:szCs w:val="28"/>
        </w:rPr>
        <w:t xml:space="preserve"> к </w:t>
      </w:r>
      <w:r>
        <w:rPr>
          <w:rFonts w:cs="Times New Roman"/>
          <w:szCs w:val="28"/>
        </w:rPr>
        <w:t>экономическим возможностям М</w:t>
      </w:r>
      <w:r w:rsidR="001E6C7E">
        <w:rPr>
          <w:rFonts w:cs="Times New Roman"/>
          <w:szCs w:val="28"/>
        </w:rPr>
        <w:t xml:space="preserve">урманской области, </w:t>
      </w:r>
      <w:r w:rsidRPr="00C346A9">
        <w:rPr>
          <w:rFonts w:cs="Times New Roman"/>
          <w:szCs w:val="28"/>
        </w:rPr>
        <w:t xml:space="preserve">готовности к профессиональному </w:t>
      </w:r>
      <w:r>
        <w:rPr>
          <w:rFonts w:cs="Times New Roman"/>
          <w:szCs w:val="28"/>
        </w:rPr>
        <w:t>самоопределению, ознакомление</w:t>
      </w:r>
      <w:r w:rsidRPr="00C346A9">
        <w:rPr>
          <w:rFonts w:cs="Times New Roman"/>
          <w:szCs w:val="28"/>
        </w:rPr>
        <w:t xml:space="preserve"> с миром профессий и региональным рынк</w:t>
      </w:r>
      <w:r>
        <w:rPr>
          <w:rFonts w:cs="Times New Roman"/>
          <w:szCs w:val="28"/>
        </w:rPr>
        <w:t>ом</w:t>
      </w:r>
      <w:r w:rsidRPr="00C346A9">
        <w:rPr>
          <w:rFonts w:cs="Times New Roman"/>
          <w:szCs w:val="28"/>
        </w:rPr>
        <w:t xml:space="preserve"> труда</w:t>
      </w:r>
      <w:r>
        <w:rPr>
          <w:rFonts w:cs="Times New Roman"/>
          <w:szCs w:val="28"/>
        </w:rPr>
        <w:t>.</w:t>
      </w:r>
    </w:p>
    <w:p w14:paraId="62EB86EF" w14:textId="603E65EF" w:rsidR="00F039D0" w:rsidRDefault="00F039D0" w:rsidP="00F039D0">
      <w:pPr>
        <w:tabs>
          <w:tab w:val="left" w:pos="924"/>
        </w:tabs>
        <w:ind w:right="-57"/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>Формируемые ценности:</w:t>
      </w:r>
      <w:r w:rsidRPr="00D30448">
        <w:rPr>
          <w:rFonts w:cs="Times New Roman"/>
          <w:szCs w:val="28"/>
        </w:rPr>
        <w:t xml:space="preserve"> </w:t>
      </w:r>
      <w:r w:rsidRPr="00DE547E">
        <w:rPr>
          <w:rFonts w:cs="Times New Roman"/>
          <w:szCs w:val="28"/>
        </w:rPr>
        <w:t xml:space="preserve">любовь к малой </w:t>
      </w:r>
      <w:r w:rsidR="001E6C7E">
        <w:rPr>
          <w:rFonts w:cs="Times New Roman"/>
          <w:szCs w:val="28"/>
        </w:rPr>
        <w:t>родине,</w:t>
      </w:r>
      <w:r w:rsidRPr="00DE547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преемственность поколений, труд</w:t>
      </w:r>
      <w:r w:rsidRPr="00D30448">
        <w:rPr>
          <w:rFonts w:cs="Times New Roman"/>
          <w:szCs w:val="28"/>
        </w:rPr>
        <w:t>.</w:t>
      </w:r>
    </w:p>
    <w:p w14:paraId="00A471C5" w14:textId="77777777" w:rsidR="00F039D0" w:rsidRPr="00D30448" w:rsidRDefault="00F039D0" w:rsidP="00F039D0">
      <w:pPr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 xml:space="preserve">Планируемые результаты: </w:t>
      </w:r>
    </w:p>
    <w:p w14:paraId="3FAD381B" w14:textId="77777777" w:rsidR="00F039D0" w:rsidRPr="00D30448" w:rsidRDefault="00F039D0" w:rsidP="00F039D0">
      <w:pPr>
        <w:rPr>
          <w:rFonts w:cs="Times New Roman"/>
          <w:b/>
          <w:szCs w:val="28"/>
        </w:rPr>
      </w:pPr>
      <w:r w:rsidRPr="00D30448">
        <w:rPr>
          <w:rFonts w:cs="Times New Roman"/>
          <w:b/>
          <w:szCs w:val="28"/>
        </w:rPr>
        <w:t xml:space="preserve">Личностные: </w:t>
      </w:r>
    </w:p>
    <w:p w14:paraId="734E3DB9" w14:textId="77777777" w:rsidR="00F039D0" w:rsidRPr="004107D8" w:rsidRDefault="00F039D0" w:rsidP="00F039D0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Pr="004107D8">
        <w:rPr>
          <w:rFonts w:ascii="Times New Roman" w:hAnsi="Times New Roman" w:cs="Times New Roman"/>
          <w:sz w:val="28"/>
          <w:szCs w:val="28"/>
        </w:rPr>
        <w:t xml:space="preserve"> интереса к изучению Мурманской области;</w:t>
      </w:r>
    </w:p>
    <w:p w14:paraId="1BA2C650" w14:textId="77777777" w:rsidR="00F039D0" w:rsidRDefault="00F039D0" w:rsidP="00F039D0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07D8">
        <w:rPr>
          <w:rFonts w:ascii="Times New Roman" w:hAnsi="Times New Roman" w:cs="Times New Roman"/>
          <w:sz w:val="28"/>
          <w:szCs w:val="28"/>
        </w:rPr>
        <w:t>уважение к труду, трудовой деятельности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9EB850" w14:textId="77777777" w:rsidR="00F039D0" w:rsidRPr="00D30448" w:rsidRDefault="00F039D0" w:rsidP="00F039D0">
      <w:pPr>
        <w:rPr>
          <w:rFonts w:cs="Times New Roman"/>
          <w:b/>
          <w:szCs w:val="28"/>
        </w:rPr>
      </w:pPr>
      <w:proofErr w:type="spellStart"/>
      <w:r w:rsidRPr="00D30448">
        <w:rPr>
          <w:rFonts w:cs="Times New Roman"/>
          <w:b/>
          <w:szCs w:val="28"/>
        </w:rPr>
        <w:t>Метапредметные</w:t>
      </w:r>
      <w:proofErr w:type="spellEnd"/>
      <w:r w:rsidRPr="00D30448">
        <w:rPr>
          <w:rFonts w:cs="Times New Roman"/>
          <w:b/>
          <w:szCs w:val="28"/>
        </w:rPr>
        <w:t xml:space="preserve">: </w:t>
      </w:r>
    </w:p>
    <w:p w14:paraId="3A11B951" w14:textId="77777777" w:rsidR="00F039D0" w:rsidRDefault="00F039D0" w:rsidP="00F039D0">
      <w:pPr>
        <w:ind w:left="284" w:hanging="284"/>
        <w:rPr>
          <w:rFonts w:cs="Times New Roman"/>
          <w:szCs w:val="28"/>
        </w:rPr>
      </w:pPr>
      <w:r w:rsidRPr="00D30448">
        <w:rPr>
          <w:rFonts w:cs="Times New Roman"/>
          <w:szCs w:val="28"/>
        </w:rPr>
        <w:t xml:space="preserve">− </w:t>
      </w:r>
      <w:r>
        <w:rPr>
          <w:rFonts w:cs="Times New Roman"/>
          <w:szCs w:val="28"/>
        </w:rPr>
        <w:t xml:space="preserve">строить </w:t>
      </w:r>
      <w:r w:rsidRPr="00FE1549">
        <w:rPr>
          <w:rFonts w:cs="Times New Roman"/>
          <w:szCs w:val="28"/>
        </w:rPr>
        <w:t>умозаключение</w:t>
      </w:r>
      <w:r>
        <w:rPr>
          <w:rFonts w:cs="Times New Roman"/>
          <w:szCs w:val="28"/>
        </w:rPr>
        <w:t xml:space="preserve"> и делать выводы</w:t>
      </w:r>
      <w:r w:rsidRPr="00FE1549">
        <w:rPr>
          <w:rFonts w:cs="Times New Roman"/>
          <w:szCs w:val="28"/>
        </w:rPr>
        <w:t>;</w:t>
      </w:r>
    </w:p>
    <w:p w14:paraId="54FF339D" w14:textId="77777777" w:rsidR="00F039D0" w:rsidRPr="00D30448" w:rsidRDefault="00F039D0" w:rsidP="00F039D0">
      <w:pPr>
        <w:ind w:left="284" w:hanging="284"/>
        <w:rPr>
          <w:rFonts w:cs="Times New Roman"/>
          <w:szCs w:val="28"/>
        </w:rPr>
      </w:pPr>
      <w:r w:rsidRPr="0001501E">
        <w:rPr>
          <w:rFonts w:cs="Times New Roman"/>
          <w:szCs w:val="28"/>
        </w:rPr>
        <w:t>– принимать участие в коллективном диалоге, высказывать свое отношение к обсуждаемым вопросам</w:t>
      </w:r>
      <w:r w:rsidRPr="00D30448">
        <w:rPr>
          <w:rFonts w:cs="Times New Roman"/>
          <w:szCs w:val="28"/>
        </w:rPr>
        <w:t>.</w:t>
      </w:r>
    </w:p>
    <w:p w14:paraId="607C71AC" w14:textId="77777777" w:rsidR="00F039D0" w:rsidRPr="00D30448" w:rsidRDefault="00F039D0" w:rsidP="00F039D0">
      <w:pPr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>Предметные:</w:t>
      </w:r>
    </w:p>
    <w:p w14:paraId="2121C96C" w14:textId="77777777" w:rsidR="00F039D0" w:rsidRPr="00D30448" w:rsidRDefault="00F039D0" w:rsidP="00F039D0">
      <w:pPr>
        <w:rPr>
          <w:rFonts w:eastAsia="Times New Roman" w:cs="Times New Roman"/>
          <w:szCs w:val="28"/>
        </w:rPr>
      </w:pPr>
      <w:r w:rsidRPr="0001501E">
        <w:rPr>
          <w:rFonts w:cs="Times New Roman"/>
          <w:szCs w:val="28"/>
        </w:rPr>
        <w:t>–</w:t>
      </w:r>
      <w:r>
        <w:rPr>
          <w:rFonts w:eastAsia="Times New Roman" w:cs="Times New Roman"/>
          <w:szCs w:val="28"/>
        </w:rPr>
        <w:t xml:space="preserve"> приводить примеры профессий, востребованных в экономике Мурманской области.</w:t>
      </w:r>
    </w:p>
    <w:p w14:paraId="28390A54" w14:textId="77777777" w:rsidR="00F039D0" w:rsidRPr="00D30448" w:rsidRDefault="00F039D0" w:rsidP="00F039D0">
      <w:pPr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>Продолжительность занятия:</w:t>
      </w:r>
      <w:r w:rsidRPr="00D30448">
        <w:rPr>
          <w:rFonts w:cs="Times New Roman"/>
          <w:szCs w:val="28"/>
        </w:rPr>
        <w:t xml:space="preserve"> 30 минут. </w:t>
      </w:r>
    </w:p>
    <w:p w14:paraId="2F4E070B" w14:textId="77777777" w:rsidR="00F039D0" w:rsidRPr="00D30448" w:rsidRDefault="00F039D0" w:rsidP="00F039D0">
      <w:pPr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>Форма занятия:</w:t>
      </w:r>
      <w:r w:rsidRPr="00D3044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экскурсия/беседа.</w:t>
      </w:r>
    </w:p>
    <w:p w14:paraId="0B9637BE" w14:textId="5E59D8CA" w:rsidR="00DA3132" w:rsidRDefault="00791241" w:rsidP="00DA3132">
      <w:pPr>
        <w:rPr>
          <w:rFonts w:cs="Times New Roman"/>
          <w:szCs w:val="28"/>
        </w:rPr>
      </w:pPr>
      <w:r>
        <w:rPr>
          <w:rFonts w:cs="Times New Roman"/>
          <w:b/>
          <w:noProof/>
          <w:szCs w:val="28"/>
          <w:lang w:eastAsia="zh-CN"/>
        </w:rPr>
        <w:lastRenderedPageBreak/>
        <w:drawing>
          <wp:anchor distT="0" distB="0" distL="114300" distR="114300" simplePos="0" relativeHeight="251673600" behindDoc="1" locked="0" layoutInCell="1" allowOverlap="1" wp14:anchorId="0A41CF21" wp14:editId="37DE93DA">
            <wp:simplePos x="0" y="0"/>
            <wp:positionH relativeFrom="page">
              <wp:align>left</wp:align>
            </wp:positionH>
            <wp:positionV relativeFrom="page">
              <wp:posOffset>14605</wp:posOffset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3132" w:rsidRPr="00FB4EF4">
        <w:rPr>
          <w:rFonts w:cs="Times New Roman"/>
          <w:b/>
          <w:szCs w:val="28"/>
        </w:rPr>
        <w:t xml:space="preserve">Оборудование и дидактический материал к занятию: </w:t>
      </w:r>
      <w:proofErr w:type="spellStart"/>
      <w:r w:rsidR="00DA3132" w:rsidRPr="00FB4EF4">
        <w:rPr>
          <w:rFonts w:cs="Times New Roman"/>
          <w:szCs w:val="28"/>
        </w:rPr>
        <w:t>медиапроектор</w:t>
      </w:r>
      <w:proofErr w:type="spellEnd"/>
      <w:r w:rsidR="00DA3132" w:rsidRPr="00FB4EF4">
        <w:rPr>
          <w:rFonts w:cs="Times New Roman"/>
          <w:szCs w:val="28"/>
        </w:rPr>
        <w:t>,</w:t>
      </w:r>
      <w:r w:rsidR="00DA3132" w:rsidRPr="00FB4EF4">
        <w:rPr>
          <w:rFonts w:cs="Times New Roman"/>
          <w:b/>
          <w:szCs w:val="28"/>
        </w:rPr>
        <w:t xml:space="preserve"> </w:t>
      </w:r>
      <w:r w:rsidR="00DA3132" w:rsidRPr="00FB4EF4">
        <w:rPr>
          <w:rFonts w:cs="Times New Roman"/>
          <w:szCs w:val="28"/>
        </w:rPr>
        <w:t xml:space="preserve">интерактивная </w:t>
      </w:r>
      <w:r w:rsidR="00635DA5" w:rsidRPr="00FB4EF4">
        <w:rPr>
          <w:rFonts w:cs="Times New Roman"/>
          <w:szCs w:val="28"/>
        </w:rPr>
        <w:t>доска, наглядный</w:t>
      </w:r>
      <w:r w:rsidR="00DA3132" w:rsidRPr="00FB4EF4">
        <w:rPr>
          <w:rFonts w:cs="Times New Roman"/>
          <w:szCs w:val="28"/>
        </w:rPr>
        <w:t xml:space="preserve"> материал для учащихся</w:t>
      </w:r>
      <w:r w:rsidR="00DA3132">
        <w:rPr>
          <w:rFonts w:cs="Times New Roman"/>
          <w:szCs w:val="28"/>
        </w:rPr>
        <w:t>.</w:t>
      </w:r>
    </w:p>
    <w:p w14:paraId="1C4640E7" w14:textId="77777777" w:rsidR="00DA3132" w:rsidRDefault="00DA3132" w:rsidP="00DA3132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 xml:space="preserve">Этапы занятия: </w:t>
      </w:r>
    </w:p>
    <w:p w14:paraId="4E3492BE" w14:textId="77777777" w:rsidR="00DA3132" w:rsidRDefault="00DA3132" w:rsidP="00DA3132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1. Вводная (мотивационная) часть – до 5 мин. </w:t>
      </w:r>
    </w:p>
    <w:p w14:paraId="51EE5F09" w14:textId="77777777" w:rsidR="00DA3132" w:rsidRDefault="00DA3132" w:rsidP="00DA3132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2. Основная часть – до 20 мин.  </w:t>
      </w:r>
    </w:p>
    <w:p w14:paraId="40C0B835" w14:textId="77777777" w:rsidR="00DA3132" w:rsidRDefault="00DA3132" w:rsidP="00DA3132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3. Заключительная часть, обобщение, рефлексия – до 5 мин.</w:t>
      </w:r>
    </w:p>
    <w:p w14:paraId="3C679E39" w14:textId="77777777" w:rsidR="00DA3132" w:rsidRPr="00B32381" w:rsidRDefault="00DA3132" w:rsidP="00DA3132">
      <w:pPr>
        <w:jc w:val="center"/>
        <w:rPr>
          <w:rFonts w:cs="Times New Roman"/>
          <w:b/>
          <w:sz w:val="16"/>
          <w:szCs w:val="16"/>
        </w:rPr>
      </w:pPr>
    </w:p>
    <w:p w14:paraId="6E2DC9CB" w14:textId="77777777" w:rsidR="00DA3132" w:rsidRDefault="00DA3132" w:rsidP="00DA3132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Ход занятия</w:t>
      </w:r>
    </w:p>
    <w:tbl>
      <w:tblPr>
        <w:tblStyle w:val="a3"/>
        <w:tblW w:w="1068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6091"/>
        <w:gridCol w:w="2582"/>
      </w:tblGrid>
      <w:tr w:rsidR="00DA3132" w14:paraId="756F752C" w14:textId="77777777" w:rsidTr="00660DD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6FD2" w14:textId="77777777" w:rsidR="00DA3132" w:rsidRDefault="00DA3132" w:rsidP="008601EE">
            <w:pPr>
              <w:widowControl w:val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Этапы занятия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CDE4" w14:textId="77777777" w:rsidR="00DA3132" w:rsidRDefault="00DA3132" w:rsidP="008601EE">
            <w:pPr>
              <w:widowControl w:val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6E62" w14:textId="77777777" w:rsidR="00DA3132" w:rsidRDefault="00DA3132" w:rsidP="008601EE">
            <w:pPr>
              <w:widowControl w:val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DA3132" w14:paraId="257D4CA4" w14:textId="77777777" w:rsidTr="00660DD8">
        <w:trPr>
          <w:trHeight w:val="140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1571" w14:textId="77777777" w:rsidR="00DA3132" w:rsidRDefault="00DA3132" w:rsidP="00934B32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Вводная (мотивационная) часть.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F3F4" w14:textId="5BEFAC9E" w:rsidR="00934B32" w:rsidRDefault="00DA3132" w:rsidP="00F039D0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F039D0">
              <w:rPr>
                <w:rFonts w:cs="Times New Roman"/>
                <w:sz w:val="24"/>
                <w:szCs w:val="24"/>
              </w:rPr>
              <w:t xml:space="preserve">- 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 w:rsidRPr="00873AFA">
              <w:rPr>
                <w:rFonts w:cs="Times New Roman"/>
                <w:sz w:val="24"/>
                <w:szCs w:val="24"/>
              </w:rPr>
              <w:t>Занятие начинается со вступительного слова учителя и краткой беседы с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73AFA">
              <w:rPr>
                <w:rFonts w:cs="Times New Roman"/>
                <w:sz w:val="24"/>
                <w:szCs w:val="24"/>
              </w:rPr>
              <w:t>обучающимися о</w:t>
            </w:r>
            <w:r w:rsidR="00F039D0">
              <w:rPr>
                <w:rFonts w:cs="Times New Roman"/>
                <w:sz w:val="24"/>
                <w:szCs w:val="24"/>
              </w:rPr>
              <w:t xml:space="preserve"> труде и</w:t>
            </w:r>
            <w:r w:rsidR="00CD0403">
              <w:rPr>
                <w:rFonts w:cs="Times New Roman"/>
                <w:sz w:val="24"/>
                <w:szCs w:val="24"/>
              </w:rPr>
              <w:t xml:space="preserve"> </w:t>
            </w:r>
            <w:r w:rsidR="00F039D0">
              <w:rPr>
                <w:rFonts w:cs="Times New Roman"/>
                <w:sz w:val="24"/>
                <w:szCs w:val="24"/>
              </w:rPr>
              <w:t>мире профессий.</w:t>
            </w:r>
          </w:p>
          <w:p w14:paraId="5E118857" w14:textId="31BDF902" w:rsidR="00F039D0" w:rsidRPr="00F039D0" w:rsidRDefault="001E6C7E" w:rsidP="00F039D0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Труд </w:t>
            </w:r>
            <w:r w:rsidR="00F039D0" w:rsidRPr="00F039D0">
              <w:rPr>
                <w:rFonts w:cs="Times New Roman"/>
                <w:sz w:val="24"/>
                <w:szCs w:val="24"/>
              </w:rPr>
              <w:t>– сознательная деятельность людей, в процессе которой они видоизменяют предметы природы и приспосабливают их для удовлетворения своих потребностей.</w:t>
            </w:r>
          </w:p>
          <w:p w14:paraId="11ABD0EB" w14:textId="77777777" w:rsidR="00F039D0" w:rsidRDefault="00F039D0" w:rsidP="00F039D0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F039D0">
              <w:rPr>
                <w:rFonts w:cs="Times New Roman"/>
                <w:sz w:val="24"/>
                <w:szCs w:val="24"/>
              </w:rPr>
              <w:t xml:space="preserve">Труд, трудолюбие – важнейшие движущие силы развития человечества. Человек, взаимодействуя с природой, своим трудом приумножает материальные и духовные ценности, обеспечивающие обустройство человеческой жизни. 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  <w:p w14:paraId="79E81D9C" w14:textId="5CD2CB8B" w:rsidR="00F039D0" w:rsidRPr="00F039D0" w:rsidRDefault="00F039D0" w:rsidP="00F039D0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F039D0">
              <w:rPr>
                <w:rFonts w:cs="Times New Roman"/>
                <w:sz w:val="24"/>
                <w:szCs w:val="24"/>
              </w:rPr>
              <w:t>Профессия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1E6C7E" w:rsidRPr="00F039D0">
              <w:rPr>
                <w:rFonts w:cs="Times New Roman"/>
                <w:sz w:val="24"/>
                <w:szCs w:val="24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039D0">
              <w:rPr>
                <w:rFonts w:cs="Times New Roman"/>
                <w:sz w:val="24"/>
                <w:szCs w:val="24"/>
              </w:rPr>
              <w:t>род трудовой деятельности человека, труд, за который человек получает доход.</w:t>
            </w:r>
          </w:p>
          <w:p w14:paraId="22165EA7" w14:textId="527E80CD" w:rsidR="00F039D0" w:rsidRPr="002760DF" w:rsidRDefault="00F039D0" w:rsidP="00F039D0">
            <w:pPr>
              <w:widowControl w:val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F039D0">
              <w:rPr>
                <w:rFonts w:cs="Times New Roman"/>
                <w:sz w:val="24"/>
                <w:szCs w:val="24"/>
              </w:rPr>
              <w:t>Профессия требует владения теоретическими знаниями и практическими навыками, приобретаемыми в ходе специальной подготовки или получения специального образования.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F4E6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  <w:p w14:paraId="7D74F949" w14:textId="77777777" w:rsidR="00DA3132" w:rsidRDefault="00DA313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Участвуют в беседе.</w:t>
            </w:r>
          </w:p>
          <w:p w14:paraId="0B8C6EA4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</w:tc>
      </w:tr>
      <w:tr w:rsidR="00DA3132" w14:paraId="6BBE1F81" w14:textId="77777777" w:rsidTr="00660DD8"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F1F8DB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Основная часть.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DC20" w14:textId="5A202A23" w:rsidR="00DA3132" w:rsidRPr="00CB3292" w:rsidRDefault="004F2D6A" w:rsidP="00F039D0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Проводя</w:t>
            </w:r>
            <w:r w:rsidR="00635DA5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беседу </w:t>
            </w:r>
            <w:r w:rsidRPr="00CC2744">
              <w:rPr>
                <w:rFonts w:cs="Times New Roman"/>
                <w:sz w:val="24"/>
                <w:szCs w:val="24"/>
              </w:rPr>
              <w:t>с</w:t>
            </w:r>
            <w:r w:rsidR="00DA3132" w:rsidRPr="00CC2744">
              <w:rPr>
                <w:rFonts w:cs="Times New Roman"/>
                <w:sz w:val="24"/>
                <w:szCs w:val="24"/>
              </w:rPr>
              <w:t xml:space="preserve"> обучающимися, учитель </w:t>
            </w:r>
            <w:r w:rsidR="00635DA5">
              <w:rPr>
                <w:rFonts w:cs="Times New Roman"/>
                <w:sz w:val="24"/>
                <w:szCs w:val="24"/>
              </w:rPr>
              <w:t xml:space="preserve">использует один из вариантов </w:t>
            </w:r>
            <w:r>
              <w:rPr>
                <w:rFonts w:cs="Times New Roman"/>
                <w:sz w:val="24"/>
                <w:szCs w:val="24"/>
              </w:rPr>
              <w:t xml:space="preserve">организации образовательной деятельности, представленных в Методических рекомендациях.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870D" w14:textId="77777777" w:rsidR="00DA3132" w:rsidRDefault="00DA313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Участвуют в беседе.</w:t>
            </w:r>
          </w:p>
          <w:p w14:paraId="7A92C5E0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</w:tc>
      </w:tr>
      <w:tr w:rsidR="00DA3132" w14:paraId="703F5C96" w14:textId="77777777" w:rsidTr="00660DD8"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CB7EE3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3. Заключительная часть. Обобщение. Рефлексия.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C160" w14:textId="650CC504" w:rsidR="00DA3132" w:rsidRDefault="00DA3132" w:rsidP="008601EE">
            <w:pPr>
              <w:ind w:left="-57" w:right="-57"/>
              <w:rPr>
                <w:rFonts w:cs="Times New Roman"/>
                <w:sz w:val="24"/>
                <w:szCs w:val="24"/>
              </w:rPr>
            </w:pPr>
            <w:r w:rsidRPr="00D625B0">
              <w:rPr>
                <w:rFonts w:cs="Times New Roman"/>
                <w:sz w:val="24"/>
                <w:szCs w:val="24"/>
              </w:rPr>
              <w:t xml:space="preserve">В </w:t>
            </w:r>
            <w:r w:rsidR="00660DD8">
              <w:rPr>
                <w:rFonts w:cs="Times New Roman"/>
                <w:sz w:val="24"/>
                <w:szCs w:val="24"/>
              </w:rPr>
              <w:t>конце</w:t>
            </w:r>
            <w:r w:rsidRPr="00D625B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занятия </w:t>
            </w:r>
            <w:r w:rsidRPr="00D625B0">
              <w:rPr>
                <w:rFonts w:cs="Times New Roman"/>
                <w:sz w:val="24"/>
                <w:szCs w:val="24"/>
              </w:rPr>
              <w:t>учитель предлагает обучающимся совместно подвести итог</w:t>
            </w:r>
            <w:r>
              <w:rPr>
                <w:rFonts w:cs="Times New Roman"/>
                <w:sz w:val="24"/>
                <w:szCs w:val="24"/>
              </w:rPr>
              <w:t>и.</w:t>
            </w:r>
          </w:p>
          <w:p w14:paraId="78178190" w14:textId="4C315E85" w:rsidR="00DA3132" w:rsidRPr="006359D4" w:rsidRDefault="004F2D6A" w:rsidP="00F039D0">
            <w:pPr>
              <w:ind w:right="-57"/>
              <w:rPr>
                <w:rFonts w:cs="Times New Roman"/>
                <w:sz w:val="24"/>
                <w:szCs w:val="24"/>
              </w:rPr>
            </w:pPr>
            <w:r w:rsidRPr="004F2D6A">
              <w:rPr>
                <w:rFonts w:cs="Times New Roman"/>
                <w:sz w:val="24"/>
                <w:szCs w:val="24"/>
              </w:rPr>
              <w:t xml:space="preserve">Необходимо отметить, </w:t>
            </w:r>
            <w:r w:rsidR="00F039D0">
              <w:rPr>
                <w:rFonts w:cs="Times New Roman"/>
                <w:sz w:val="24"/>
                <w:szCs w:val="24"/>
              </w:rPr>
              <w:t xml:space="preserve"> </w:t>
            </w:r>
            <w:r w:rsidR="00F039D0" w:rsidRPr="00F039D0">
              <w:rPr>
                <w:rFonts w:cs="Times New Roman"/>
                <w:sz w:val="24"/>
                <w:szCs w:val="24"/>
              </w:rPr>
              <w:t xml:space="preserve"> что професс</w:t>
            </w:r>
            <w:r w:rsidR="001E6C7E">
              <w:rPr>
                <w:rFonts w:cs="Times New Roman"/>
                <w:sz w:val="24"/>
                <w:szCs w:val="24"/>
              </w:rPr>
              <w:t>ия и труд каждого человека важны</w:t>
            </w:r>
            <w:r w:rsidR="00F039D0" w:rsidRPr="00F039D0">
              <w:rPr>
                <w:rFonts w:cs="Times New Roman"/>
                <w:sz w:val="24"/>
                <w:szCs w:val="24"/>
              </w:rPr>
              <w:t xml:space="preserve"> не только для семьи, региона, но и страны в целом.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59B0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  <w:p w14:paraId="78C78FD3" w14:textId="77777777" w:rsidR="00DA3132" w:rsidRDefault="00DA313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Участвуют в беседе.</w:t>
            </w:r>
          </w:p>
          <w:p w14:paraId="1AE57828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</w:tc>
      </w:tr>
    </w:tbl>
    <w:p w14:paraId="1B69CC44" w14:textId="32CE6602" w:rsidR="0060593E" w:rsidRPr="0060593E" w:rsidRDefault="00667201" w:rsidP="0060593E">
      <w:bookmarkStart w:id="0" w:name="_GoBack"/>
      <w:bookmarkEnd w:id="0"/>
      <w:r>
        <w:rPr>
          <w:rFonts w:cs="Times New Roman"/>
          <w:b/>
          <w:noProof/>
          <w:szCs w:val="28"/>
          <w:lang w:eastAsia="zh-CN"/>
        </w:rPr>
        <w:drawing>
          <wp:anchor distT="0" distB="0" distL="114300" distR="114300" simplePos="0" relativeHeight="251671552" behindDoc="1" locked="0" layoutInCell="1" allowOverlap="1" wp14:anchorId="72207F9F" wp14:editId="332C1D44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593E" w:rsidRPr="0060593E" w:rsidSect="00B0240A">
      <w:pgSz w:w="11906" w:h="16838"/>
      <w:pgMar w:top="1134" w:right="1134" w:bottom="153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E7"/>
    <w:rsid w:val="00001542"/>
    <w:rsid w:val="00023859"/>
    <w:rsid w:val="0003491C"/>
    <w:rsid w:val="00062DE2"/>
    <w:rsid w:val="00066A07"/>
    <w:rsid w:val="00076B2B"/>
    <w:rsid w:val="000A04D1"/>
    <w:rsid w:val="000B3D6A"/>
    <w:rsid w:val="000C14F1"/>
    <w:rsid w:val="00100224"/>
    <w:rsid w:val="00122BC1"/>
    <w:rsid w:val="00160D18"/>
    <w:rsid w:val="00173264"/>
    <w:rsid w:val="001875E7"/>
    <w:rsid w:val="001B49EC"/>
    <w:rsid w:val="001B5B36"/>
    <w:rsid w:val="001E6C7E"/>
    <w:rsid w:val="001F635D"/>
    <w:rsid w:val="001F6C9F"/>
    <w:rsid w:val="002256E1"/>
    <w:rsid w:val="00227698"/>
    <w:rsid w:val="00254069"/>
    <w:rsid w:val="00267A30"/>
    <w:rsid w:val="002706FF"/>
    <w:rsid w:val="002A2C83"/>
    <w:rsid w:val="002B0645"/>
    <w:rsid w:val="003E009F"/>
    <w:rsid w:val="003F7F2D"/>
    <w:rsid w:val="00421DB7"/>
    <w:rsid w:val="00491899"/>
    <w:rsid w:val="004D2C9C"/>
    <w:rsid w:val="004F095E"/>
    <w:rsid w:val="004F2D6A"/>
    <w:rsid w:val="00526154"/>
    <w:rsid w:val="00565847"/>
    <w:rsid w:val="00567770"/>
    <w:rsid w:val="00582BA6"/>
    <w:rsid w:val="00592223"/>
    <w:rsid w:val="005922E9"/>
    <w:rsid w:val="005C7833"/>
    <w:rsid w:val="0060593E"/>
    <w:rsid w:val="00635DA5"/>
    <w:rsid w:val="006557EE"/>
    <w:rsid w:val="0065704E"/>
    <w:rsid w:val="00660DD8"/>
    <w:rsid w:val="00661A22"/>
    <w:rsid w:val="00667201"/>
    <w:rsid w:val="006741E3"/>
    <w:rsid w:val="006812BA"/>
    <w:rsid w:val="00691A00"/>
    <w:rsid w:val="00715B1E"/>
    <w:rsid w:val="00776B63"/>
    <w:rsid w:val="00791241"/>
    <w:rsid w:val="007A0572"/>
    <w:rsid w:val="007A4468"/>
    <w:rsid w:val="007A7D87"/>
    <w:rsid w:val="007B1559"/>
    <w:rsid w:val="007B1682"/>
    <w:rsid w:val="007D6ECC"/>
    <w:rsid w:val="007F792A"/>
    <w:rsid w:val="00877C4B"/>
    <w:rsid w:val="008C697A"/>
    <w:rsid w:val="00934690"/>
    <w:rsid w:val="0093478A"/>
    <w:rsid w:val="00934B32"/>
    <w:rsid w:val="009A493E"/>
    <w:rsid w:val="009F3414"/>
    <w:rsid w:val="00A100D8"/>
    <w:rsid w:val="00A13917"/>
    <w:rsid w:val="00A23DED"/>
    <w:rsid w:val="00A501FF"/>
    <w:rsid w:val="00A971AE"/>
    <w:rsid w:val="00AC24CD"/>
    <w:rsid w:val="00B0240A"/>
    <w:rsid w:val="00B16123"/>
    <w:rsid w:val="00B22D87"/>
    <w:rsid w:val="00B4758C"/>
    <w:rsid w:val="00B475D7"/>
    <w:rsid w:val="00B505F6"/>
    <w:rsid w:val="00B545AA"/>
    <w:rsid w:val="00B55A72"/>
    <w:rsid w:val="00B640D2"/>
    <w:rsid w:val="00B708A9"/>
    <w:rsid w:val="00BA5A8F"/>
    <w:rsid w:val="00BB69D5"/>
    <w:rsid w:val="00BD3BF7"/>
    <w:rsid w:val="00C01120"/>
    <w:rsid w:val="00C21D18"/>
    <w:rsid w:val="00C434CF"/>
    <w:rsid w:val="00C8022A"/>
    <w:rsid w:val="00C90A37"/>
    <w:rsid w:val="00C92F3B"/>
    <w:rsid w:val="00CA639C"/>
    <w:rsid w:val="00CC4926"/>
    <w:rsid w:val="00CD0403"/>
    <w:rsid w:val="00CE7514"/>
    <w:rsid w:val="00D10CFF"/>
    <w:rsid w:val="00D301A4"/>
    <w:rsid w:val="00D71C59"/>
    <w:rsid w:val="00D96EF3"/>
    <w:rsid w:val="00DA3132"/>
    <w:rsid w:val="00DD568B"/>
    <w:rsid w:val="00E115E8"/>
    <w:rsid w:val="00E21D27"/>
    <w:rsid w:val="00E25B3C"/>
    <w:rsid w:val="00E26FC3"/>
    <w:rsid w:val="00E52881"/>
    <w:rsid w:val="00E7467D"/>
    <w:rsid w:val="00EC3A82"/>
    <w:rsid w:val="00F0238A"/>
    <w:rsid w:val="00F039D0"/>
    <w:rsid w:val="00F176B6"/>
    <w:rsid w:val="00F54217"/>
    <w:rsid w:val="00F93A7B"/>
    <w:rsid w:val="00FA1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B9AB"/>
  <w15:docId w15:val="{B84B7628-EB4B-44C1-B5F6-7D1696BF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C9C"/>
    <w:pPr>
      <w:spacing w:after="0" w:line="360" w:lineRule="auto"/>
      <w:jc w:val="both"/>
    </w:pPr>
    <w:rPr>
      <w:rFonts w:ascii="Times New Roman" w:hAnsi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39D0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kern w:val="0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B6F0F-EBE0-4B9D-96B3-319DC387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Avram</dc:creator>
  <cp:keywords/>
  <dc:description/>
  <cp:lastModifiedBy>Пользователь Windows</cp:lastModifiedBy>
  <cp:revision>2</cp:revision>
  <dcterms:created xsi:type="dcterms:W3CDTF">2025-02-04T14:18:00Z</dcterms:created>
  <dcterms:modified xsi:type="dcterms:W3CDTF">2025-02-04T14:18:00Z</dcterms:modified>
</cp:coreProperties>
</file>