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F9" w:rsidRPr="00D30448" w:rsidRDefault="003A6F2D" w:rsidP="00BD03F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0A6E57C9" wp14:editId="462A821A">
            <wp:simplePos x="0" y="0"/>
            <wp:positionH relativeFrom="page">
              <wp:posOffset>-1691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3F9" w:rsidRPr="00D3044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BD03F9" w:rsidRPr="00D30448" w:rsidRDefault="00BD03F9" w:rsidP="00BD03F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к занятию для обучающихся </w:t>
      </w:r>
      <w:r w:rsidR="005A1A66">
        <w:rPr>
          <w:rFonts w:ascii="Times New Roman" w:hAnsi="Times New Roman" w:cs="Times New Roman"/>
          <w:b/>
          <w:sz w:val="28"/>
          <w:szCs w:val="28"/>
        </w:rPr>
        <w:t>10-11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5A1A66">
        <w:rPr>
          <w:rFonts w:ascii="Times New Roman" w:hAnsi="Times New Roman" w:cs="Times New Roman"/>
          <w:b/>
          <w:sz w:val="28"/>
          <w:szCs w:val="28"/>
        </w:rPr>
        <w:t>, 1-2 курсов СПО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3F9" w:rsidRPr="00D30448" w:rsidRDefault="00BD03F9" w:rsidP="00BD03F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по теме «</w:t>
      </w:r>
      <w:r>
        <w:rPr>
          <w:rFonts w:ascii="Times New Roman" w:hAnsi="Times New Roman" w:cs="Times New Roman"/>
          <w:b/>
          <w:sz w:val="28"/>
          <w:szCs w:val="28"/>
        </w:rPr>
        <w:t>Арктическая кухня</w:t>
      </w:r>
      <w:r w:rsidRPr="00D30448">
        <w:rPr>
          <w:rFonts w:ascii="Times New Roman" w:hAnsi="Times New Roman" w:cs="Times New Roman"/>
          <w:b/>
          <w:sz w:val="28"/>
          <w:szCs w:val="28"/>
        </w:rPr>
        <w:t>»</w:t>
      </w:r>
    </w:p>
    <w:p w:rsidR="00BD03F9" w:rsidRPr="00D30448" w:rsidRDefault="00BD03F9" w:rsidP="00BD03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A76" w:rsidRDefault="000F00D8" w:rsidP="00626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6DFE">
        <w:rPr>
          <w:rFonts w:ascii="Times New Roman" w:hAnsi="Times New Roman" w:cs="Times New Roman"/>
          <w:sz w:val="28"/>
          <w:szCs w:val="28"/>
        </w:rPr>
        <w:t xml:space="preserve"> соответствии с примерными рабочими программами 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D45074">
          <w:rPr>
            <w:rStyle w:val="a4"/>
            <w:sz w:val="28"/>
            <w:szCs w:val="28"/>
          </w:rPr>
          <w:t>https://razgovor.iro51.ru/?view=article&amp;id=14:programma-vneurochnoj-deyatelnosti&amp;catid=2:novosti</w:t>
        </w:r>
      </w:hyperlink>
      <w:r>
        <w:rPr>
          <w:rFonts w:ascii="Times New Roman" w:hAnsi="Times New Roman" w:cs="Times New Roman"/>
          <w:sz w:val="28"/>
          <w:szCs w:val="28"/>
        </w:rPr>
        <w:t>) предусмотрено проведение экскурсии.  Учащиеся могут посетить предприятия, профессиональные образовательные организации и т.д.</w:t>
      </w:r>
      <w:r w:rsidRPr="00C95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0D8" w:rsidRDefault="000F00D8" w:rsidP="000F0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Предприятия,</w:t>
      </w:r>
      <w:r w:rsidR="003B78BE">
        <w:rPr>
          <w:rFonts w:ascii="Times New Roman" w:hAnsi="Times New Roman" w:cs="Times New Roman"/>
          <w:sz w:val="28"/>
          <w:szCs w:val="28"/>
        </w:rPr>
        <w:t xml:space="preserve"> </w:t>
      </w:r>
      <w:r w:rsidR="00B01B76">
        <w:rPr>
          <w:rFonts w:ascii="Times New Roman" w:hAnsi="Times New Roman" w:cs="Times New Roman"/>
          <w:sz w:val="28"/>
          <w:szCs w:val="28"/>
        </w:rPr>
        <w:t>организации,</w:t>
      </w:r>
      <w:r w:rsidRPr="00023864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7C2C11">
        <w:rPr>
          <w:rFonts w:ascii="Times New Roman" w:hAnsi="Times New Roman" w:cs="Times New Roman"/>
          <w:sz w:val="28"/>
          <w:szCs w:val="28"/>
        </w:rPr>
        <w:t>возможно</w:t>
      </w:r>
      <w:r w:rsidRPr="00023864">
        <w:rPr>
          <w:rFonts w:ascii="Times New Roman" w:hAnsi="Times New Roman" w:cs="Times New Roman"/>
          <w:sz w:val="28"/>
          <w:szCs w:val="28"/>
        </w:rPr>
        <w:t xml:space="preserve"> посетить</w:t>
      </w:r>
      <w:r>
        <w:rPr>
          <w:rFonts w:ascii="Times New Roman" w:hAnsi="Times New Roman" w:cs="Times New Roman"/>
          <w:sz w:val="28"/>
          <w:szCs w:val="28"/>
        </w:rPr>
        <w:t xml:space="preserve"> в рамках темы «</w:t>
      </w:r>
      <w:r w:rsidR="007C2C11">
        <w:rPr>
          <w:rFonts w:ascii="Times New Roman" w:hAnsi="Times New Roman" w:cs="Times New Roman"/>
          <w:sz w:val="28"/>
          <w:szCs w:val="28"/>
        </w:rPr>
        <w:t>Арктическая кухня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3864">
        <w:rPr>
          <w:rFonts w:ascii="Times New Roman" w:hAnsi="Times New Roman" w:cs="Times New Roman"/>
          <w:sz w:val="28"/>
          <w:szCs w:val="28"/>
        </w:rPr>
        <w:t>:</w:t>
      </w:r>
    </w:p>
    <w:p w:rsidR="003B78BE" w:rsidRDefault="00626A76" w:rsidP="000F0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8BE" w:rsidRPr="003B78BE">
        <w:rPr>
          <w:rFonts w:ascii="Times New Roman" w:hAnsi="Times New Roman" w:cs="Times New Roman"/>
          <w:sz w:val="28"/>
          <w:szCs w:val="28"/>
        </w:rPr>
        <w:t>ООО «АНТЕЙ-СЕВЕР»</w:t>
      </w:r>
      <w:r w:rsidR="003B78BE">
        <w:rPr>
          <w:rFonts w:ascii="Times New Roman" w:hAnsi="Times New Roman" w:cs="Times New Roman"/>
          <w:sz w:val="28"/>
          <w:szCs w:val="28"/>
        </w:rPr>
        <w:t>;</w:t>
      </w:r>
    </w:p>
    <w:p w:rsidR="003B78BE" w:rsidRDefault="00626A76" w:rsidP="000F0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B01B76" w:rsidRPr="00B01B76">
        <w:rPr>
          <w:rFonts w:ascii="Times New Roman" w:hAnsi="Times New Roman" w:cs="Times New Roman"/>
          <w:sz w:val="28"/>
          <w:szCs w:val="28"/>
        </w:rPr>
        <w:t>уристск</w:t>
      </w:r>
      <w:r w:rsidR="00B01B76">
        <w:rPr>
          <w:rFonts w:ascii="Times New Roman" w:hAnsi="Times New Roman" w:cs="Times New Roman"/>
          <w:sz w:val="28"/>
          <w:szCs w:val="28"/>
        </w:rPr>
        <w:t>ий</w:t>
      </w:r>
      <w:r w:rsidR="00B01B76" w:rsidRPr="00B01B7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B01B76">
        <w:rPr>
          <w:rFonts w:ascii="Times New Roman" w:hAnsi="Times New Roman" w:cs="Times New Roman"/>
          <w:sz w:val="28"/>
          <w:szCs w:val="28"/>
        </w:rPr>
        <w:t>ый</w:t>
      </w:r>
      <w:r w:rsidR="00B01B76" w:rsidRPr="00B01B76">
        <w:rPr>
          <w:rFonts w:ascii="Times New Roman" w:hAnsi="Times New Roman" w:cs="Times New Roman"/>
          <w:sz w:val="28"/>
          <w:szCs w:val="28"/>
        </w:rPr>
        <w:t xml:space="preserve"> центр Мурманской области</w:t>
      </w:r>
      <w:r w:rsidR="00B01B76">
        <w:rPr>
          <w:rFonts w:ascii="Times New Roman" w:hAnsi="Times New Roman" w:cs="Times New Roman"/>
          <w:sz w:val="28"/>
          <w:szCs w:val="28"/>
        </w:rPr>
        <w:t xml:space="preserve"> (в любом городе);</w:t>
      </w:r>
    </w:p>
    <w:p w:rsidR="00B01B76" w:rsidRPr="00023864" w:rsidRDefault="00626A76" w:rsidP="000F0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01B76">
        <w:rPr>
          <w:rFonts w:ascii="Times New Roman" w:hAnsi="Times New Roman" w:cs="Times New Roman"/>
          <w:sz w:val="28"/>
          <w:szCs w:val="28"/>
        </w:rPr>
        <w:t>рофессиональные образовательные организации, в которых реализуется курс «Арктическая кухня».</w:t>
      </w:r>
    </w:p>
    <w:p w:rsidR="00BD03F9" w:rsidRDefault="00BD03F9" w:rsidP="00BD03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9A">
        <w:rPr>
          <w:rFonts w:ascii="Times New Roman" w:hAnsi="Times New Roman" w:cs="Times New Roman"/>
          <w:sz w:val="28"/>
          <w:szCs w:val="28"/>
        </w:rPr>
        <w:t>Занятие может быть перенесено на каникулярный период.</w:t>
      </w:r>
    </w:p>
    <w:p w:rsidR="000F00D8" w:rsidRDefault="000F00D8" w:rsidP="000F00D8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занятия в традиционной форме возможно использование обобщенного сценария.</w:t>
      </w:r>
    </w:p>
    <w:p w:rsidR="00BD03F9" w:rsidRDefault="00BD03F9" w:rsidP="00BD03F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4F60E3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4F60E3">
        <w:rPr>
          <w:rFonts w:ascii="Times New Roman" w:hAnsi="Times New Roman" w:cs="Times New Roman"/>
          <w:sz w:val="28"/>
          <w:szCs w:val="28"/>
        </w:rPr>
        <w:t xml:space="preserve"> у обучающихся ценностно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F60E3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60E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экономическим возможностям Мурманской области, </w:t>
      </w:r>
      <w:r w:rsidRPr="00C346A9">
        <w:rPr>
          <w:rFonts w:ascii="Times New Roman" w:hAnsi="Times New Roman" w:cs="Times New Roman"/>
          <w:sz w:val="28"/>
          <w:szCs w:val="28"/>
        </w:rPr>
        <w:t xml:space="preserve">готовности к профессиональному </w:t>
      </w:r>
      <w:r>
        <w:rPr>
          <w:rFonts w:ascii="Times New Roman" w:hAnsi="Times New Roman" w:cs="Times New Roman"/>
          <w:sz w:val="28"/>
          <w:szCs w:val="28"/>
        </w:rPr>
        <w:t>самоопределению, ознакомление</w:t>
      </w:r>
      <w:r w:rsidRPr="00C346A9">
        <w:rPr>
          <w:rFonts w:ascii="Times New Roman" w:hAnsi="Times New Roman" w:cs="Times New Roman"/>
          <w:sz w:val="28"/>
          <w:szCs w:val="28"/>
        </w:rPr>
        <w:t xml:space="preserve"> с миром профессий и региональным рынк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46A9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3F9" w:rsidRDefault="00BD03F9" w:rsidP="00BD03F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30448">
        <w:rPr>
          <w:rFonts w:ascii="Times New Roman" w:hAnsi="Times New Roman" w:cs="Times New Roman"/>
          <w:sz w:val="28"/>
          <w:szCs w:val="28"/>
        </w:rPr>
        <w:t xml:space="preserve"> </w:t>
      </w:r>
      <w:r w:rsidRPr="00DE547E">
        <w:rPr>
          <w:rFonts w:ascii="Times New Roman" w:hAnsi="Times New Roman" w:cs="Times New Roman"/>
          <w:sz w:val="28"/>
          <w:szCs w:val="28"/>
        </w:rPr>
        <w:t xml:space="preserve">любовь к малой </w:t>
      </w:r>
      <w:r w:rsidR="000F00D8">
        <w:rPr>
          <w:rFonts w:ascii="Times New Roman" w:hAnsi="Times New Roman" w:cs="Times New Roman"/>
          <w:sz w:val="28"/>
          <w:szCs w:val="28"/>
        </w:rPr>
        <w:t>родине; труд</w:t>
      </w:r>
      <w:r>
        <w:rPr>
          <w:rFonts w:ascii="Times New Roman" w:hAnsi="Times New Roman" w:cs="Times New Roman"/>
          <w:sz w:val="28"/>
          <w:szCs w:val="28"/>
        </w:rPr>
        <w:t>, профессиональное самоопределение</w:t>
      </w:r>
      <w:r w:rsidRPr="00D30448">
        <w:rPr>
          <w:rFonts w:ascii="Times New Roman" w:hAnsi="Times New Roman" w:cs="Times New Roman"/>
          <w:sz w:val="28"/>
          <w:szCs w:val="28"/>
        </w:rPr>
        <w:t>.</w:t>
      </w:r>
    </w:p>
    <w:p w:rsidR="00BD03F9" w:rsidRPr="00D30448" w:rsidRDefault="00BD03F9" w:rsidP="00BD0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BD03F9" w:rsidRPr="00D30448" w:rsidRDefault="00BD03F9" w:rsidP="00BD03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BD03F9" w:rsidRPr="004107D8" w:rsidRDefault="00BD03F9" w:rsidP="00BD03F9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:rsidR="00BD03F9" w:rsidRPr="00757C73" w:rsidRDefault="00BD03F9" w:rsidP="00626A76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7C73">
        <w:rPr>
          <w:rFonts w:ascii="Times New Roman" w:hAnsi="Times New Roman" w:cs="Times New Roman"/>
          <w:sz w:val="28"/>
          <w:szCs w:val="28"/>
        </w:rPr>
        <w:t>готовность и способнос</w:t>
      </w:r>
      <w:r w:rsidR="00626A76">
        <w:rPr>
          <w:rFonts w:ascii="Times New Roman" w:hAnsi="Times New Roman" w:cs="Times New Roman"/>
          <w:sz w:val="28"/>
          <w:szCs w:val="28"/>
        </w:rPr>
        <w:t xml:space="preserve">ть обучающихся к саморазвитию и </w:t>
      </w:r>
      <w:r w:rsidRPr="00757C73">
        <w:rPr>
          <w:rFonts w:ascii="Times New Roman" w:hAnsi="Times New Roman" w:cs="Times New Roman"/>
          <w:sz w:val="28"/>
          <w:szCs w:val="28"/>
        </w:rPr>
        <w:t>самообразованию.</w:t>
      </w:r>
    </w:p>
    <w:p w:rsidR="00BD03F9" w:rsidRPr="00D30448" w:rsidRDefault="003A6F2D" w:rsidP="00BD03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3C411586" wp14:editId="27E3961D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D03F9" w:rsidRPr="00D3044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BD03F9" w:rsidRPr="00D3044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D03F9" w:rsidRDefault="00BD03F9" w:rsidP="00BD03F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 xml:space="preserve">строить </w:t>
      </w:r>
      <w:r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Pr="00FE1549">
        <w:rPr>
          <w:rFonts w:ascii="Times New Roman" w:hAnsi="Times New Roman" w:cs="Times New Roman"/>
          <w:sz w:val="28"/>
          <w:szCs w:val="28"/>
        </w:rPr>
        <w:t>;</w:t>
      </w:r>
    </w:p>
    <w:p w:rsidR="00BD03F9" w:rsidRPr="00D30448" w:rsidRDefault="00BD03F9" w:rsidP="00BD03F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</w:t>
      </w:r>
      <w:r w:rsidRPr="00D30448">
        <w:rPr>
          <w:rFonts w:ascii="Times New Roman" w:hAnsi="Times New Roman" w:cs="Times New Roman"/>
          <w:sz w:val="28"/>
          <w:szCs w:val="28"/>
        </w:rPr>
        <w:t>.</w:t>
      </w:r>
    </w:p>
    <w:p w:rsidR="00BD03F9" w:rsidRPr="00D30448" w:rsidRDefault="00BD03F9" w:rsidP="00BD0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BD03F9" w:rsidRDefault="00BD03F9" w:rsidP="00BD03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пояснять понятие «арктическая кухня».</w:t>
      </w:r>
    </w:p>
    <w:p w:rsidR="00BD03F9" w:rsidRPr="00D30448" w:rsidRDefault="00BD03F9" w:rsidP="00BD03F9">
      <w:p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448">
        <w:rPr>
          <w:rFonts w:ascii="Times New Roman" w:hAnsi="Times New Roman" w:cs="Times New Roman"/>
          <w:b/>
          <w:kern w:val="2"/>
          <w:sz w:val="28"/>
          <w:szCs w:val="28"/>
        </w:rPr>
        <w:t>Продолжительность занятия:</w:t>
      </w:r>
      <w:r w:rsidRPr="00D30448">
        <w:rPr>
          <w:rFonts w:ascii="Times New Roman" w:hAnsi="Times New Roman" w:cs="Times New Roman"/>
          <w:kern w:val="2"/>
          <w:sz w:val="28"/>
          <w:szCs w:val="28"/>
        </w:rPr>
        <w:t xml:space="preserve"> 30 минут. </w:t>
      </w:r>
    </w:p>
    <w:p w:rsidR="00BD03F9" w:rsidRPr="00D30448" w:rsidRDefault="00BD03F9" w:rsidP="00BD03F9">
      <w:p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448">
        <w:rPr>
          <w:rFonts w:ascii="Times New Roman" w:hAnsi="Times New Roman" w:cs="Times New Roman"/>
          <w:b/>
          <w:kern w:val="2"/>
          <w:sz w:val="28"/>
          <w:szCs w:val="28"/>
        </w:rPr>
        <w:t>Форма занятия:</w:t>
      </w:r>
      <w:r w:rsidRPr="00D304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экскурсия/беседа.</w:t>
      </w:r>
    </w:p>
    <w:p w:rsidR="00B01B76" w:rsidRDefault="00B01B76" w:rsidP="00B01B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B01B76" w:rsidRDefault="00B01B76" w:rsidP="00B01B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B01B76" w:rsidRDefault="00B01B76" w:rsidP="00B01B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B01B76" w:rsidRDefault="00B01B76" w:rsidP="00B01B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B01B76" w:rsidRPr="00D033D4" w:rsidRDefault="00B01B76" w:rsidP="00B01B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01B76" w:rsidRDefault="00B01B76" w:rsidP="00B01B7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1B76" w:rsidRPr="006F2D5C" w:rsidRDefault="00B01B76" w:rsidP="00B01B7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916BB">
        <w:rPr>
          <w:rFonts w:ascii="Times New Roman" w:hAnsi="Times New Roman" w:cs="Times New Roman"/>
          <w:sz w:val="28"/>
          <w:szCs w:val="28"/>
        </w:rPr>
        <w:t xml:space="preserve">В мотивационной части занятия </w:t>
      </w:r>
      <w:r w:rsidR="00626A76">
        <w:rPr>
          <w:rFonts w:ascii="Times New Roman" w:hAnsi="Times New Roman" w:cs="Times New Roman"/>
          <w:sz w:val="28"/>
          <w:szCs w:val="28"/>
        </w:rPr>
        <w:t>рекомендуется отработать понятие</w:t>
      </w:r>
      <w:r w:rsidRPr="005916B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арктическая кухня</w:t>
      </w:r>
      <w:r w:rsidRPr="005916BB">
        <w:rPr>
          <w:rFonts w:ascii="Times New Roman" w:hAnsi="Times New Roman" w:cs="Times New Roman"/>
          <w:sz w:val="28"/>
          <w:szCs w:val="28"/>
        </w:rPr>
        <w:t xml:space="preserve">». Важно обратить внимание обучающихся, </w:t>
      </w:r>
      <w:r>
        <w:rPr>
          <w:rFonts w:ascii="Times New Roman" w:hAnsi="Times New Roman" w:cs="Times New Roman"/>
          <w:sz w:val="28"/>
          <w:szCs w:val="28"/>
        </w:rPr>
        <w:t>что оно стало брендом Мурманской области.</w:t>
      </w:r>
    </w:p>
    <w:p w:rsidR="00B01B76" w:rsidRDefault="00B01B76" w:rsidP="00B01B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1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рктическая кухня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развивающееся направление современной российской региональной кухни, которое объе</w:t>
      </w:r>
      <w:r w:rsidR="0062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диняет регионы Арктической зоны </w:t>
      </w: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территориальному, климатическому и природно-географическому признакам, с характерной для данных территорий «единой продуктовой корзиной». </w:t>
      </w:r>
    </w:p>
    <w:p w:rsidR="00B01B76" w:rsidRPr="00031E8E" w:rsidRDefault="00B01B76" w:rsidP="00B01B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Кулинарные техники, рецептура и культурные традиции регионов «арктической» группы могут отличаться в зависимости от этнокультурного, </w:t>
      </w:r>
      <w:r w:rsidR="0062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 состава населения, </w:t>
      </w: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объединены массовым распространением на территориях блюд русской кухни и ее советского периода. Наибольшее количество предприятий питания с действующими меню арктической кухни как заявленной специализации, выявлено в Мурманской области</w:t>
      </w:r>
    </w:p>
    <w:p w:rsidR="00B01B76" w:rsidRPr="00031E8E" w:rsidRDefault="003A6F2D" w:rsidP="00B01B76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2EFB855C" wp14:editId="0237F5B0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«арктическая кухня»</w:t>
      </w:r>
      <w:r w:rsidR="00B01B76" w:rsidRPr="00031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1B76"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появило</w:t>
      </w:r>
      <w:r w:rsidR="00626A76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Мурманской области в 2018 году</w:t>
      </w:r>
      <w:r w:rsidR="00B01B76"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региональный отдел развития туризма начал объединять активных шеф-поваров и собственников </w:t>
      </w:r>
      <w:proofErr w:type="spellStart"/>
      <w:r w:rsidR="00B01B76"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гостинично</w:t>
      </w:r>
      <w:proofErr w:type="spellEnd"/>
      <w:r w:rsidR="00B01B76"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-ресторанного бизнеса.</w:t>
      </w:r>
    </w:p>
    <w:p w:rsidR="00B01B76" w:rsidRPr="00FA7108" w:rsidRDefault="00B01B76" w:rsidP="00B01B7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B01B76" w:rsidRDefault="00B01B76" w:rsidP="00B01B7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направлена на представление отдельных нап</w:t>
      </w:r>
      <w:r w:rsidR="00626A76">
        <w:rPr>
          <w:rFonts w:ascii="Times New Roman" w:hAnsi="Times New Roman" w:cs="Times New Roman"/>
          <w:sz w:val="28"/>
          <w:szCs w:val="28"/>
        </w:rPr>
        <w:t xml:space="preserve">равлений арктической кухни, ее </w:t>
      </w:r>
      <w:r>
        <w:rPr>
          <w:rFonts w:ascii="Times New Roman" w:hAnsi="Times New Roman" w:cs="Times New Roman"/>
          <w:sz w:val="28"/>
          <w:szCs w:val="28"/>
        </w:rPr>
        <w:t xml:space="preserve">роли в экономике Мурманской области. </w:t>
      </w:r>
    </w:p>
    <w:p w:rsidR="002F4ADC" w:rsidRPr="00031E8E" w:rsidRDefault="002F4ADC" w:rsidP="002F4A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8E">
        <w:rPr>
          <w:rFonts w:ascii="Times New Roman" w:hAnsi="Times New Roman" w:cs="Times New Roman"/>
          <w:sz w:val="28"/>
          <w:szCs w:val="28"/>
        </w:rPr>
        <w:t>Главным принципом арктической кухни является использование локальных северных продуктов. Это в первую очередь оленина, морская рыба треска, палтус и зубатка, морские ежи, гребешки, крабы, а также лишайник</w:t>
      </w:r>
      <w:r w:rsidR="00626A76">
        <w:rPr>
          <w:rFonts w:ascii="Times New Roman" w:hAnsi="Times New Roman" w:cs="Times New Roman"/>
          <w:sz w:val="28"/>
          <w:szCs w:val="28"/>
        </w:rPr>
        <w:t>,</w:t>
      </w:r>
      <w:r w:rsidRPr="00031E8E">
        <w:rPr>
          <w:rFonts w:ascii="Times New Roman" w:hAnsi="Times New Roman" w:cs="Times New Roman"/>
          <w:sz w:val="28"/>
          <w:szCs w:val="28"/>
        </w:rPr>
        <w:t xml:space="preserve"> ягель и северные ягоды: морошка, клюква, брусника. Учитываются и кулинарные традиции коренных народов Севера: саамов и поморов.</w:t>
      </w:r>
    </w:p>
    <w:p w:rsidR="006A5111" w:rsidRPr="00031E8E" w:rsidRDefault="006A5111" w:rsidP="006A51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кухня Кольского Заполярья – это симбиоз гастрономических культур Русского Севера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Евро-Арктических стран.</w:t>
      </w:r>
      <w:r w:rsidR="002F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мало кому известно, что одним из изысканных деликатесов субарктической кухни еще столетие назад была кровь животных, смешанная с парным оленьим молоком в разных пропорциях. Аналогичный обычай существовал в XII-XVII вв. у татар, а еще ранее – у скифов. Выражение «кровь с молоком» сохранилось в русском языке с тех пор и означает здоровую пищу, а не здоровый цвет лица, как стали объяснять впоследствии. Человек, который употреблял кровь с молоком, был отменно здоров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111" w:rsidRPr="00031E8E" w:rsidRDefault="006A5111" w:rsidP="006A51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арктическая кухня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стала межрегиональным туристическим продуктом и успешной практикой развития гастрономического туризма в Арктической зоне Российской Федерации.</w:t>
      </w:r>
    </w:p>
    <w:p w:rsidR="006A5111" w:rsidRPr="00031E8E" w:rsidRDefault="006A5111" w:rsidP="006A51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проекту, основанному в Мурманской области, присоединились такие регионы, как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Республика Карелия, Архангельская область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Республика Саха (Якутия).</w:t>
      </w:r>
    </w:p>
    <w:p w:rsidR="005A1A66" w:rsidRDefault="006A5111" w:rsidP="005A1A66">
      <w:pPr>
        <w:spacing w:after="0" w:line="360" w:lineRule="auto"/>
        <w:ind w:firstLine="567"/>
        <w:jc w:val="both"/>
      </w:pP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Координатором проекта выступает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туризму Мурманской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проектом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Гастрономическая карта Росс</w:t>
      </w:r>
      <w:r w:rsidR="00626A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5A1A66" w:rsidRPr="005A1A66">
        <w:t xml:space="preserve"> </w:t>
      </w:r>
    </w:p>
    <w:p w:rsidR="005A1A66" w:rsidRDefault="005A1A66" w:rsidP="005A1A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Гастрономический туризм играет ключевую роль в развитии туризма в Мурманской области, делая акцент на арктической кухне. Мурманская </w:t>
      </w:r>
      <w:r w:rsidR="003A6F2D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79B7FA47" wp14:editId="22095E9F">
            <wp:simplePos x="0" y="0"/>
            <wp:positionH relativeFrom="page">
              <wp:posOffset>-1690</wp:posOffset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область, участвуя, как в федерально значимых мероприятиях, так и в региональных демонстрирует уникальные блюда региона, привлекающие местных жителей и туристов. </w:t>
      </w:r>
    </w:p>
    <w:p w:rsidR="005A1A66" w:rsidRPr="005A1A66" w:rsidRDefault="005A1A66" w:rsidP="005A1A6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Туристским информационным центром в 2024 году зарегистрирован товарный знак «Арктическая кухня». Для поддержки высокого уровня предоставления услуг рестораторами, использующими название «Арктическая кухня» запланирована реализация аттестация рестораторов. Аттестацию будет проводить совет по Арктической кухне, в состав которого войдут ключевые рестораторы региона, представители профильных учебных заведений и муниципалитетов. </w:t>
      </w:r>
    </w:p>
    <w:p w:rsidR="002F4ADC" w:rsidRPr="00031E8E" w:rsidRDefault="002F4ADC" w:rsidP="002F4A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8E">
        <w:rPr>
          <w:rFonts w:ascii="Times New Roman" w:hAnsi="Times New Roman" w:cs="Times New Roman"/>
          <w:sz w:val="28"/>
          <w:szCs w:val="28"/>
        </w:rPr>
        <w:t>Фестиваль «Вкус Арктики» — это уникальное событие, призванное не только популяризировать арктическую кухню, но и способствовать развитию гастрономического туризма.</w:t>
      </w:r>
    </w:p>
    <w:p w:rsidR="006A5111" w:rsidRPr="00031E8E" w:rsidRDefault="002F4ADC" w:rsidP="006A51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DC">
        <w:rPr>
          <w:rFonts w:ascii="Times New Roman" w:hAnsi="Times New Roman" w:cs="Times New Roman"/>
          <w:sz w:val="28"/>
          <w:szCs w:val="28"/>
        </w:rPr>
        <w:t>На данный момент в Мурманской области прошло уже семь гастрономических фестивалей.</w:t>
      </w:r>
    </w:p>
    <w:p w:rsidR="00E526BB" w:rsidRPr="00031E8E" w:rsidRDefault="00E526BB" w:rsidP="00031E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8E">
        <w:rPr>
          <w:rFonts w:ascii="Times New Roman" w:hAnsi="Times New Roman" w:cs="Times New Roman"/>
          <w:sz w:val="28"/>
          <w:szCs w:val="28"/>
        </w:rPr>
        <w:t xml:space="preserve">В рамках фестиваля участники представляют разнообразные блюда, приготовленные из местных продуктов. Они адаптируют традиционные рецепты к современным кулинарным технологиям, создавая новые, оригинальные и вкусные блюда. </w:t>
      </w:r>
    </w:p>
    <w:p w:rsidR="006A5111" w:rsidRPr="002F4ADC" w:rsidRDefault="00E526BB" w:rsidP="002F4A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8E">
        <w:rPr>
          <w:rFonts w:ascii="Times New Roman" w:hAnsi="Times New Roman" w:cs="Times New Roman"/>
          <w:sz w:val="28"/>
          <w:szCs w:val="28"/>
        </w:rPr>
        <w:t>Программа фестиваля включает не только дегустации, но и мастер-классы от известных шеф-</w:t>
      </w:r>
      <w:r w:rsidR="002F4ADC" w:rsidRPr="00031E8E">
        <w:rPr>
          <w:rFonts w:ascii="Times New Roman" w:hAnsi="Times New Roman" w:cs="Times New Roman"/>
          <w:sz w:val="28"/>
          <w:szCs w:val="28"/>
        </w:rPr>
        <w:t>поваров</w:t>
      </w:r>
      <w:r w:rsidR="002F4ADC">
        <w:rPr>
          <w:rFonts w:ascii="Times New Roman" w:hAnsi="Times New Roman" w:cs="Times New Roman"/>
          <w:sz w:val="28"/>
          <w:szCs w:val="28"/>
        </w:rPr>
        <w:t>.</w:t>
      </w:r>
      <w:r w:rsidRPr="00031E8E">
        <w:rPr>
          <w:rFonts w:ascii="Times New Roman" w:hAnsi="Times New Roman" w:cs="Times New Roman"/>
          <w:sz w:val="28"/>
          <w:szCs w:val="28"/>
        </w:rPr>
        <w:t xml:space="preserve"> </w:t>
      </w:r>
      <w:r w:rsidR="002F4ADC">
        <w:rPr>
          <w:rFonts w:ascii="Times New Roman" w:hAnsi="Times New Roman" w:cs="Times New Roman"/>
          <w:sz w:val="28"/>
          <w:szCs w:val="28"/>
        </w:rPr>
        <w:t>Г</w:t>
      </w:r>
      <w:r w:rsidRPr="00031E8E">
        <w:rPr>
          <w:rFonts w:ascii="Times New Roman" w:hAnsi="Times New Roman" w:cs="Times New Roman"/>
          <w:sz w:val="28"/>
          <w:szCs w:val="28"/>
        </w:rPr>
        <w:t xml:space="preserve">ости </w:t>
      </w:r>
      <w:r w:rsidR="002F4ADC">
        <w:rPr>
          <w:rFonts w:ascii="Times New Roman" w:hAnsi="Times New Roman" w:cs="Times New Roman"/>
          <w:sz w:val="28"/>
          <w:szCs w:val="28"/>
        </w:rPr>
        <w:t>могут</w:t>
      </w:r>
      <w:r w:rsidRPr="00031E8E">
        <w:rPr>
          <w:rFonts w:ascii="Times New Roman" w:hAnsi="Times New Roman" w:cs="Times New Roman"/>
          <w:sz w:val="28"/>
          <w:szCs w:val="28"/>
        </w:rPr>
        <w:t xml:space="preserve"> увидеть процесс приготовления блюд и почувствовать себя настоящими кулинарами.</w:t>
      </w:r>
      <w:r w:rsidRPr="002F4ADC">
        <w:rPr>
          <w:rFonts w:ascii="Times New Roman" w:hAnsi="Times New Roman" w:cs="Times New Roman"/>
          <w:sz w:val="28"/>
          <w:szCs w:val="28"/>
        </w:rPr>
        <w:t xml:space="preserve"> Свой мастер-класс представ</w:t>
      </w:r>
      <w:r w:rsidR="002F4ADC" w:rsidRPr="002F4ADC">
        <w:rPr>
          <w:rFonts w:ascii="Times New Roman" w:hAnsi="Times New Roman" w:cs="Times New Roman"/>
          <w:sz w:val="28"/>
          <w:szCs w:val="28"/>
        </w:rPr>
        <w:t>ляют</w:t>
      </w:r>
      <w:r w:rsidRPr="002F4ADC">
        <w:rPr>
          <w:rFonts w:ascii="Times New Roman" w:hAnsi="Times New Roman" w:cs="Times New Roman"/>
          <w:sz w:val="28"/>
          <w:szCs w:val="28"/>
        </w:rPr>
        <w:t xml:space="preserve"> также студенты-повара Мурманского индустриального колледжа, осваивающие курс «Арктическая кухня». </w:t>
      </w:r>
    </w:p>
    <w:p w:rsidR="006A5111" w:rsidRPr="002F4ADC" w:rsidRDefault="002F4ADC" w:rsidP="00031E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526BB" w:rsidRPr="002F4ADC">
        <w:rPr>
          <w:rFonts w:ascii="Times New Roman" w:hAnsi="Times New Roman" w:cs="Times New Roman"/>
          <w:sz w:val="28"/>
          <w:szCs w:val="28"/>
        </w:rPr>
        <w:t>естораторы поддерж</w:t>
      </w:r>
      <w:r>
        <w:rPr>
          <w:rFonts w:ascii="Times New Roman" w:hAnsi="Times New Roman" w:cs="Times New Roman"/>
          <w:sz w:val="28"/>
          <w:szCs w:val="28"/>
        </w:rPr>
        <w:t>ивают</w:t>
      </w:r>
      <w:r w:rsidR="00E526BB" w:rsidRPr="002F4ADC">
        <w:rPr>
          <w:rFonts w:ascii="Times New Roman" w:hAnsi="Times New Roman" w:cs="Times New Roman"/>
          <w:sz w:val="28"/>
          <w:szCs w:val="28"/>
        </w:rPr>
        <w:t xml:space="preserve"> идею экологически ответственного отношения к потреблению. Традиция родилась в регионе в 2022 году, по итогам года экологически ответственного туризма. Всем, кто приходил со своей кружкой, напиток продавали по специальной цене. Использование собственной посуды позволило сократить количество мусора</w:t>
      </w:r>
      <w:r w:rsidR="00E526BB" w:rsidRPr="00031E8E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на фестивале. </w:t>
      </w:r>
      <w:r w:rsidR="003A6F2D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7456" behindDoc="1" locked="0" layoutInCell="1" allowOverlap="1" wp14:anchorId="5D96D973" wp14:editId="7F20F088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6BB" w:rsidRPr="002F4ADC">
        <w:rPr>
          <w:rFonts w:ascii="Times New Roman" w:hAnsi="Times New Roman" w:cs="Times New Roman"/>
          <w:sz w:val="28"/>
          <w:szCs w:val="28"/>
        </w:rPr>
        <w:t>Рестораторы, регулярно предлагающие гостям напитки по специальной цене, отметили более высокий спрос на данные позиции.</w:t>
      </w:r>
    </w:p>
    <w:p w:rsidR="00C0586F" w:rsidRDefault="00B01B76" w:rsidP="00031E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может сопровождаться вопросами педагога «Какой продукт ассоциируется у вас со вкусом Севера?», «Как влияет на развитие экономики Мурманской </w:t>
      </w:r>
      <w:r w:rsidR="00C0586F">
        <w:rPr>
          <w:rFonts w:ascii="Times New Roman" w:hAnsi="Times New Roman" w:cs="Times New Roman"/>
          <w:sz w:val="28"/>
          <w:szCs w:val="28"/>
        </w:rPr>
        <w:t>области бренд «арктическая кухня?» и т.д. Педагог может рассказать обучающимся об отдельных блюдах арктической кухни.</w:t>
      </w:r>
    </w:p>
    <w:p w:rsidR="00C0586F" w:rsidRPr="00C0586F" w:rsidRDefault="00C0586F" w:rsidP="00C0586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86F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B25AD0" w:rsidRPr="00B25AD0" w:rsidRDefault="00B25AD0" w:rsidP="00B25AD0">
      <w:pPr>
        <w:ind w:left="-57" w:right="-57" w:firstLine="624"/>
        <w:rPr>
          <w:rFonts w:ascii="Times New Roman" w:hAnsi="Times New Roman" w:cs="Times New Roman"/>
          <w:sz w:val="28"/>
          <w:szCs w:val="28"/>
        </w:rPr>
      </w:pPr>
      <w:r w:rsidRPr="00B25AD0">
        <w:rPr>
          <w:rFonts w:ascii="Times New Roman" w:hAnsi="Times New Roman" w:cs="Times New Roman"/>
          <w:sz w:val="28"/>
          <w:szCs w:val="28"/>
        </w:rPr>
        <w:t>В конце занятия учитель предлагает обучающимся совместно подвести итоги.</w:t>
      </w:r>
    </w:p>
    <w:p w:rsidR="00C0586F" w:rsidRPr="002F4ADC" w:rsidRDefault="00C0586F" w:rsidP="00031E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B30" w:rsidRPr="00031E8E" w:rsidRDefault="00632B30" w:rsidP="00031E8E">
      <w:pPr>
        <w:spacing w:after="0" w:line="360" w:lineRule="auto"/>
        <w:ind w:firstLine="567"/>
        <w:jc w:val="both"/>
      </w:pPr>
      <w:bookmarkStart w:id="0" w:name="_GoBack"/>
      <w:bookmarkEnd w:id="0"/>
    </w:p>
    <w:sectPr w:rsidR="00632B30" w:rsidRPr="0003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10"/>
    <w:rsid w:val="00031E8E"/>
    <w:rsid w:val="00087202"/>
    <w:rsid w:val="000D1A10"/>
    <w:rsid w:val="000F00D8"/>
    <w:rsid w:val="000F3BE9"/>
    <w:rsid w:val="0022037D"/>
    <w:rsid w:val="002F4ADC"/>
    <w:rsid w:val="003A6F2D"/>
    <w:rsid w:val="003B78BE"/>
    <w:rsid w:val="004E155A"/>
    <w:rsid w:val="005A1A66"/>
    <w:rsid w:val="00626A76"/>
    <w:rsid w:val="00632B30"/>
    <w:rsid w:val="006A5111"/>
    <w:rsid w:val="006C3DF0"/>
    <w:rsid w:val="007C2C11"/>
    <w:rsid w:val="00865B48"/>
    <w:rsid w:val="008E00C5"/>
    <w:rsid w:val="00B01B76"/>
    <w:rsid w:val="00B25AD0"/>
    <w:rsid w:val="00BD03F9"/>
    <w:rsid w:val="00C0586F"/>
    <w:rsid w:val="00CA4D53"/>
    <w:rsid w:val="00D83EB1"/>
    <w:rsid w:val="00E526BB"/>
    <w:rsid w:val="00E8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08CA8-7B46-493F-A544-3F77B934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3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B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ccustomheading">
    <w:name w:val="vc_custom_heading"/>
    <w:basedOn w:val="a"/>
    <w:rsid w:val="000F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4D5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F4AD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D03F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2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38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66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7016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49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3207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63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iro51.ru/?view=article&amp;id=14:programma-vneurochnoj-deyatelnosti&amp;catid=2:novos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Стрельская</dc:creator>
  <cp:keywords/>
  <dc:description/>
  <cp:lastModifiedBy>Пользователь Windows</cp:lastModifiedBy>
  <cp:revision>2</cp:revision>
  <dcterms:created xsi:type="dcterms:W3CDTF">2025-02-10T11:11:00Z</dcterms:created>
  <dcterms:modified xsi:type="dcterms:W3CDTF">2025-02-10T11:11:00Z</dcterms:modified>
</cp:coreProperties>
</file>