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7863F5D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77777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</w:p>
    <w:p w14:paraId="4DFD0888" w14:textId="28C66D8D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814526">
        <w:rPr>
          <w:b/>
          <w:bCs/>
        </w:rPr>
        <w:t>5-7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7F6EFFF7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A275F">
        <w:rPr>
          <w:rFonts w:cs="Times New Roman"/>
          <w:b/>
          <w:szCs w:val="28"/>
        </w:rPr>
        <w:t>Арктическая кухня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3D08F495" w14:textId="605EAAFA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самоопределению, ознакомление</w:t>
      </w:r>
      <w:r w:rsidRPr="00C346A9">
        <w:rPr>
          <w:rFonts w:cs="Times New Roman"/>
          <w:szCs w:val="28"/>
        </w:rPr>
        <w:t xml:space="preserve"> с региональным рынк</w:t>
      </w:r>
      <w:r>
        <w:rPr>
          <w:rFonts w:cs="Times New Roman"/>
          <w:szCs w:val="28"/>
        </w:rPr>
        <w:t>ом</w:t>
      </w:r>
      <w:r w:rsidRPr="00C346A9">
        <w:rPr>
          <w:rFonts w:cs="Times New Roman"/>
          <w:szCs w:val="28"/>
        </w:rPr>
        <w:t xml:space="preserve"> труда</w:t>
      </w:r>
      <w:r>
        <w:rPr>
          <w:rFonts w:cs="Times New Roman"/>
          <w:szCs w:val="28"/>
        </w:rPr>
        <w:t>.</w:t>
      </w:r>
    </w:p>
    <w:p w14:paraId="1B9BDD36" w14:textId="77777777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>
        <w:rPr>
          <w:rFonts w:cs="Times New Roman"/>
          <w:szCs w:val="28"/>
        </w:rPr>
        <w:t>родине;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0AEC451B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</w:t>
      </w:r>
      <w:r w:rsidR="00FA275F">
        <w:rPr>
          <w:rFonts w:eastAsia="Times New Roman" w:cs="Times New Roman"/>
          <w:szCs w:val="28"/>
        </w:rPr>
        <w:t>локальных продуктов</w:t>
      </w:r>
      <w:r>
        <w:rPr>
          <w:rFonts w:eastAsia="Times New Roman" w:cs="Times New Roman"/>
          <w:szCs w:val="28"/>
        </w:rPr>
        <w:t>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2523D322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Форма занятия:</w:t>
      </w:r>
      <w:r w:rsidRPr="00D3044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2FB3A48" w:rsidR="00814526" w:rsidRDefault="001F363F" w:rsidP="00814526">
      <w:pPr>
        <w:rPr>
          <w:rFonts w:cs="Times New Roman"/>
          <w:szCs w:val="28"/>
        </w:rPr>
      </w:pPr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7696" behindDoc="1" locked="0" layoutInCell="1" allowOverlap="1" wp14:anchorId="29808416" wp14:editId="2AF7C5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26" w:rsidRPr="00C02E83">
        <w:rPr>
          <w:rFonts w:cs="Times New Roman"/>
          <w:szCs w:val="28"/>
        </w:rPr>
        <w:t>- методические рекомендации;</w:t>
      </w:r>
    </w:p>
    <w:p w14:paraId="28439EA3" w14:textId="77777777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108" w14:textId="77777777" w:rsidR="0096461A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96461A">
              <w:rPr>
                <w:rFonts w:cs="Times New Roman"/>
                <w:sz w:val="24"/>
                <w:szCs w:val="24"/>
              </w:rPr>
              <w:t>Слайд 1.</w:t>
            </w:r>
          </w:p>
          <w:p w14:paraId="491CF3F4" w14:textId="0EA50353" w:rsidR="00934B32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DA3132">
              <w:rPr>
                <w:rFonts w:cs="Times New Roman"/>
                <w:sz w:val="24"/>
                <w:szCs w:val="24"/>
              </w:rPr>
              <w:t xml:space="preserve">   </w:t>
            </w:r>
            <w:r w:rsidR="00FA275F">
              <w:rPr>
                <w:rFonts w:cs="Times New Roman"/>
                <w:sz w:val="24"/>
                <w:szCs w:val="24"/>
              </w:rPr>
              <w:t>Тема нашего занятия «Арктическая кухня»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FA275F">
              <w:rPr>
                <w:rFonts w:cs="Times New Roman"/>
                <w:sz w:val="24"/>
                <w:szCs w:val="24"/>
              </w:rPr>
              <w:t xml:space="preserve"> Какими особенностями, на ваш взгляд, отличается арктическая кухня, например, от африканской?</w:t>
            </w:r>
          </w:p>
          <w:p w14:paraId="196BB19D" w14:textId="77777777" w:rsidR="00F039D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FA275F" w:rsidRPr="00FA275F">
              <w:rPr>
                <w:rFonts w:cs="Times New Roman"/>
                <w:sz w:val="24"/>
                <w:szCs w:val="24"/>
              </w:rPr>
              <w:t xml:space="preserve">Арктическая кухня - развивающееся направление современной российской региональной кухни, которое объединяет регионы Арктической зоны по территориальному, климатическому и природно-географическому признакам, с характерной для данных территорий «единой продуктовой корзиной». </w:t>
            </w:r>
          </w:p>
          <w:p w14:paraId="029FE861" w14:textId="4BA282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A275F">
              <w:rPr>
                <w:rFonts w:cs="Times New Roman"/>
                <w:sz w:val="24"/>
                <w:szCs w:val="24"/>
              </w:rPr>
              <w:t>Какой продукт ассоциируется у вас со вкусом Севера?</w:t>
            </w:r>
          </w:p>
          <w:p w14:paraId="3473F609" w14:textId="62E93716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(принимаются любые корректные ответы обучающихся)</w:t>
            </w:r>
          </w:p>
          <w:p w14:paraId="22165EA7" w14:textId="53BD8DBA" w:rsidR="00FA275F" w:rsidRPr="002760DF" w:rsidRDefault="00FA275F" w:rsidP="00FA275F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Давайте разберемся</w:t>
            </w:r>
            <w:r w:rsidR="009B0833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как  связано понятие «арктическая кухня» с Мурманской областью.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14D" w14:textId="777777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2.</w:t>
            </w:r>
          </w:p>
          <w:p w14:paraId="550A36C3" w14:textId="77A75A9B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слайде представлена карта нашей страны </w:t>
            </w:r>
            <w:r w:rsidR="009B0833">
              <w:rPr>
                <w:rFonts w:cs="Times New Roman"/>
                <w:sz w:val="24"/>
                <w:szCs w:val="24"/>
              </w:rPr>
              <w:t>и выделены регионы, входящие в А</w:t>
            </w:r>
            <w:r>
              <w:rPr>
                <w:rFonts w:cs="Times New Roman"/>
                <w:sz w:val="24"/>
                <w:szCs w:val="24"/>
              </w:rPr>
              <w:t>рктическую зону.</w:t>
            </w:r>
          </w:p>
          <w:p w14:paraId="7B0B4E5F" w14:textId="77777777" w:rsidR="009B0833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</w:t>
            </w:r>
            <w:r w:rsidRPr="0096461A">
              <w:rPr>
                <w:rFonts w:cs="Times New Roman"/>
                <w:sz w:val="24"/>
                <w:szCs w:val="24"/>
              </w:rPr>
              <w:t xml:space="preserve">дним из изысканных деликатесов субарктической кухни еще столетие назад была кровь животных, смешанная с парным оленьим молоком в разных пропорциях. </w:t>
            </w:r>
          </w:p>
          <w:p w14:paraId="56ABDD78" w14:textId="47033245" w:rsidR="0096461A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96461A" w:rsidRPr="0096461A">
              <w:rPr>
                <w:rFonts w:cs="Times New Roman"/>
                <w:sz w:val="24"/>
                <w:szCs w:val="24"/>
              </w:rPr>
              <w:t xml:space="preserve">Аналогичный обычай существовал в XII-XVII вв. у татар, а еще ранее – у скифов. Выражение «кровь с </w:t>
            </w:r>
            <w:bookmarkStart w:id="0" w:name="_GoBack"/>
            <w:r w:rsidR="001F363F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749CCA6F" wp14:editId="11EDAE92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6461A" w:rsidRPr="0096461A">
              <w:rPr>
                <w:rFonts w:cs="Times New Roman"/>
                <w:sz w:val="24"/>
                <w:szCs w:val="24"/>
              </w:rPr>
              <w:t>молоком» сохранилось в русском языке с тех пор и означает здоровую пищу, а не здоровый цвет лица, как стали объяснять впоследствии. Человек, который употреблял кровь с молоком, был отменно здоров.</w:t>
            </w:r>
          </w:p>
          <w:p w14:paraId="281BF008" w14:textId="5BC14251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Кулинарные техники, рецептура и культурные традиции регионов «арктической» группы могут отличаться в зависимости от этнокультурного, национального состава населения, объединены массовым распространением на территориях блюд русской кухни и ее советского периода.</w:t>
            </w:r>
          </w:p>
          <w:p w14:paraId="07D95A6F" w14:textId="7F08F7C8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Современная кухня Кольского Заполярья – это </w:t>
            </w:r>
            <w:r w:rsidR="00E8726C">
              <w:rPr>
                <w:rFonts w:cs="Times New Roman"/>
                <w:sz w:val="24"/>
                <w:szCs w:val="24"/>
              </w:rPr>
              <w:t xml:space="preserve">слияние </w:t>
            </w:r>
            <w:r w:rsidRPr="0096461A">
              <w:rPr>
                <w:rFonts w:cs="Times New Roman"/>
                <w:sz w:val="24"/>
                <w:szCs w:val="24"/>
              </w:rPr>
              <w:t xml:space="preserve">гастрономических культур Русского Севера и Евро-Арктических стран.  </w:t>
            </w:r>
          </w:p>
          <w:p w14:paraId="0EB1EFC3" w14:textId="77777777" w:rsidR="009B0833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2269B3C" w14:textId="5AE1421B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Слайд 3.</w:t>
            </w:r>
          </w:p>
          <w:p w14:paraId="013262E9" w14:textId="108A53CA" w:rsidR="00E8726C" w:rsidRPr="0096461A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 вы думаете, сколько лет понятию «арктическая кухня» в его современном понимании?</w:t>
            </w:r>
          </w:p>
          <w:p w14:paraId="573A114D" w14:textId="77777777" w:rsidR="0096461A" w:rsidRP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Понятие «арктическая кухня» появилось в Мурманской области в 2018 году, когда региональный отдел развития туризма начал объединять активных шеф-поваров и собственников </w:t>
            </w:r>
            <w:proofErr w:type="spellStart"/>
            <w:r w:rsidRPr="0096461A">
              <w:rPr>
                <w:rFonts w:cs="Times New Roman"/>
                <w:sz w:val="24"/>
                <w:szCs w:val="24"/>
              </w:rPr>
              <w:t>гостинично</w:t>
            </w:r>
            <w:proofErr w:type="spellEnd"/>
            <w:r w:rsidRPr="0096461A">
              <w:rPr>
                <w:rFonts w:cs="Times New Roman"/>
                <w:sz w:val="24"/>
                <w:szCs w:val="24"/>
              </w:rPr>
              <w:t>-ресторанного бизнеса.</w:t>
            </w:r>
          </w:p>
          <w:p w14:paraId="2E5A3D41" w14:textId="777777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</w:t>
            </w:r>
            <w:r w:rsidRPr="0096461A">
              <w:rPr>
                <w:rFonts w:cs="Times New Roman"/>
                <w:sz w:val="24"/>
                <w:szCs w:val="24"/>
              </w:rPr>
              <w:t xml:space="preserve"> Мурманской области</w:t>
            </w:r>
            <w:r>
              <w:rPr>
                <w:rFonts w:cs="Times New Roman"/>
                <w:sz w:val="24"/>
                <w:szCs w:val="24"/>
              </w:rPr>
              <w:t xml:space="preserve"> действует н</w:t>
            </w:r>
            <w:r w:rsidRPr="0096461A">
              <w:rPr>
                <w:rFonts w:cs="Times New Roman"/>
                <w:sz w:val="24"/>
                <w:szCs w:val="24"/>
              </w:rPr>
              <w:t xml:space="preserve">аибольшее количество предприятий питания с меню арктической </w:t>
            </w:r>
            <w:r>
              <w:rPr>
                <w:rFonts w:cs="Times New Roman"/>
                <w:sz w:val="24"/>
                <w:szCs w:val="24"/>
              </w:rPr>
              <w:t>кухни.</w:t>
            </w:r>
          </w:p>
          <w:p w14:paraId="1EBD47EA" w14:textId="70D66C82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96461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Туристским информационным центром в 2024 году зарегистрирован товарный знак «А</w:t>
            </w:r>
            <w:r w:rsidR="009B0833">
              <w:rPr>
                <w:rFonts w:cs="Times New Roman"/>
                <w:sz w:val="24"/>
                <w:szCs w:val="24"/>
              </w:rPr>
              <w:t>рктическая кухня». Для поддержания</w:t>
            </w:r>
            <w:r w:rsidRPr="0096461A">
              <w:rPr>
                <w:rFonts w:cs="Times New Roman"/>
                <w:sz w:val="24"/>
                <w:szCs w:val="24"/>
              </w:rPr>
              <w:t xml:space="preserve"> высокого уровня предоставления услуг рестораторами, использующими название «Арктическая кухня»</w:t>
            </w:r>
            <w:r w:rsidR="009B0833">
              <w:rPr>
                <w:rFonts w:cs="Times New Roman"/>
                <w:sz w:val="24"/>
                <w:szCs w:val="24"/>
              </w:rPr>
              <w:t>,</w:t>
            </w:r>
            <w:r w:rsidRPr="0096461A">
              <w:rPr>
                <w:rFonts w:cs="Times New Roman"/>
                <w:sz w:val="24"/>
                <w:szCs w:val="24"/>
              </w:rPr>
              <w:t xml:space="preserve"> зап</w:t>
            </w:r>
            <w:r w:rsidR="009B0833">
              <w:rPr>
                <w:rFonts w:cs="Times New Roman"/>
                <w:sz w:val="24"/>
                <w:szCs w:val="24"/>
              </w:rPr>
              <w:t>ланирована реализация аттестации</w:t>
            </w:r>
            <w:r w:rsidRPr="0096461A">
              <w:rPr>
                <w:rFonts w:cs="Times New Roman"/>
                <w:sz w:val="24"/>
                <w:szCs w:val="24"/>
              </w:rPr>
              <w:t xml:space="preserve"> рестораторов.</w:t>
            </w:r>
          </w:p>
          <w:p w14:paraId="6EDDCDD0" w14:textId="77777777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Главным принципом арктической кухни является использование локальных северных продуктов. </w:t>
            </w:r>
          </w:p>
          <w:p w14:paraId="46778ED2" w14:textId="19E9F9DB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 xml:space="preserve">Это в первую очередь оленина, морская рыба треска, палтус и зубатка, морские ежи, гребешки, крабы, а также лишайник, ягель и северные ягоды: морошка, клюква, </w:t>
            </w:r>
            <w:r w:rsidR="001F363F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4F7B99F9" wp14:editId="69791C75">
                  <wp:simplePos x="0" y="0"/>
                  <wp:positionH relativeFrom="page">
                    <wp:posOffset>-1893454</wp:posOffset>
                  </wp:positionH>
                  <wp:positionV relativeFrom="page">
                    <wp:posOffset>-721217</wp:posOffset>
                  </wp:positionV>
                  <wp:extent cx="7561379" cy="10692000"/>
                  <wp:effectExtent l="0" t="0" r="190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461A">
              <w:rPr>
                <w:rFonts w:cs="Times New Roman"/>
                <w:sz w:val="24"/>
                <w:szCs w:val="24"/>
              </w:rPr>
              <w:t xml:space="preserve">брусника. </w:t>
            </w:r>
          </w:p>
          <w:p w14:paraId="139A8A37" w14:textId="17360356" w:rsidR="0096461A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Учитываются и кулинарные традиции коренных народов Севера: саамов и поморов.</w:t>
            </w:r>
          </w:p>
          <w:p w14:paraId="0E2AAEC5" w14:textId="419A1A84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Какие традиционные поморские или саамские блюда вы можете назвать? Пробовал ли кто-то из вас блюда арктической кухни?</w:t>
            </w:r>
          </w:p>
          <w:p w14:paraId="4FF81D02" w14:textId="3991A6F3" w:rsidR="00DE131B" w:rsidRDefault="00DE131B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13F2D446" w14:textId="4A6AEE0A" w:rsidR="000073E7" w:rsidRDefault="009B083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Предлагаю</w:t>
            </w:r>
            <w:r w:rsidR="000073E7">
              <w:rPr>
                <w:rFonts w:cs="Times New Roman"/>
                <w:sz w:val="24"/>
                <w:szCs w:val="24"/>
              </w:rPr>
              <w:t xml:space="preserve"> игру. Я буду описывать блюдо или его состав, а вы предположите, какое из названий, представленных на слайде, к нему подходит. Будут представлены как традиционные блюда региона, так и новые, придуманные поварами Мурманской области.</w:t>
            </w:r>
          </w:p>
          <w:p w14:paraId="52787DE1" w14:textId="434D279A" w:rsidR="00DE131B" w:rsidRDefault="000073E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Два вида водорослей, </w:t>
            </w:r>
            <w:r w:rsidRPr="000073E7">
              <w:rPr>
                <w:rFonts w:cs="Times New Roman"/>
                <w:sz w:val="24"/>
                <w:szCs w:val="24"/>
              </w:rPr>
              <w:t>гребешк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073E7">
              <w:rPr>
                <w:rFonts w:cs="Times New Roman"/>
                <w:sz w:val="24"/>
                <w:szCs w:val="24"/>
              </w:rPr>
              <w:t>, креветк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073E7">
              <w:rPr>
                <w:rFonts w:cs="Times New Roman"/>
                <w:sz w:val="24"/>
                <w:szCs w:val="24"/>
              </w:rPr>
              <w:t>, кальмар</w:t>
            </w:r>
            <w:r>
              <w:rPr>
                <w:rFonts w:cs="Times New Roman"/>
                <w:sz w:val="24"/>
                <w:szCs w:val="24"/>
              </w:rPr>
              <w:t xml:space="preserve">ы </w:t>
            </w:r>
            <w:r w:rsidRPr="000073E7">
              <w:rPr>
                <w:rFonts w:cs="Times New Roman"/>
                <w:sz w:val="24"/>
                <w:szCs w:val="24"/>
              </w:rPr>
              <w:t>и краб</w:t>
            </w:r>
            <w:r>
              <w:rPr>
                <w:rFonts w:cs="Times New Roman"/>
                <w:sz w:val="24"/>
                <w:szCs w:val="24"/>
              </w:rPr>
              <w:t>, вода, соль, специи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териберские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щи)</w:t>
            </w:r>
            <w:r w:rsidR="00E8726C">
              <w:rPr>
                <w:rFonts w:cs="Times New Roman"/>
                <w:sz w:val="24"/>
                <w:szCs w:val="24"/>
              </w:rPr>
              <w:t>.</w:t>
            </w:r>
          </w:p>
          <w:p w14:paraId="5A280914" w14:textId="3D1ECF1F" w:rsidR="000073E7" w:rsidRDefault="000073E7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1C347D">
              <w:rPr>
                <w:rFonts w:cs="Times New Roman"/>
                <w:sz w:val="24"/>
                <w:szCs w:val="24"/>
              </w:rPr>
              <w:t>С</w:t>
            </w:r>
            <w:r w:rsidR="001C347D" w:rsidRPr="001C347D">
              <w:rPr>
                <w:rFonts w:cs="Times New Roman"/>
                <w:sz w:val="24"/>
                <w:szCs w:val="24"/>
              </w:rPr>
              <w:t>ырны</w:t>
            </w:r>
            <w:r w:rsidR="001C347D">
              <w:rPr>
                <w:rFonts w:cs="Times New Roman"/>
                <w:sz w:val="24"/>
                <w:szCs w:val="24"/>
              </w:rPr>
              <w:t>е</w:t>
            </w:r>
            <w:r w:rsidR="001C347D" w:rsidRPr="001C347D">
              <w:rPr>
                <w:rFonts w:cs="Times New Roman"/>
                <w:sz w:val="24"/>
                <w:szCs w:val="24"/>
              </w:rPr>
              <w:t xml:space="preserve"> шарики в панировке из ягеля</w:t>
            </w:r>
            <w:r w:rsidR="00CF45C1" w:rsidRPr="001C347D">
              <w:rPr>
                <w:rFonts w:cs="Times New Roman"/>
                <w:sz w:val="24"/>
                <w:szCs w:val="24"/>
              </w:rPr>
              <w:t>,</w:t>
            </w:r>
            <w:r w:rsidRPr="001C347D">
              <w:rPr>
                <w:rFonts w:cs="Times New Roman"/>
                <w:sz w:val="24"/>
                <w:szCs w:val="24"/>
              </w:rPr>
              <w:t xml:space="preserve"> внутри</w:t>
            </w:r>
            <w:r w:rsidR="00CF45C1" w:rsidRPr="001C347D">
              <w:rPr>
                <w:rFonts w:cs="Times New Roman"/>
                <w:sz w:val="24"/>
                <w:szCs w:val="24"/>
              </w:rPr>
              <w:t xml:space="preserve"> </w:t>
            </w:r>
            <w:r w:rsidRPr="001C347D">
              <w:rPr>
                <w:rFonts w:cs="Times New Roman"/>
                <w:sz w:val="24"/>
                <w:szCs w:val="24"/>
              </w:rPr>
              <w:t>прячутся либо креветки, либо гребешки</w:t>
            </w:r>
            <w:r w:rsidRPr="009F00FF">
              <w:rPr>
                <w:rFonts w:cs="Times New Roman"/>
                <w:sz w:val="24"/>
                <w:szCs w:val="24"/>
              </w:rPr>
              <w:t>, либо морошка (</w:t>
            </w:r>
            <w:proofErr w:type="spellStart"/>
            <w:r w:rsidRPr="009F00FF">
              <w:rPr>
                <w:rFonts w:cs="Times New Roman"/>
                <w:sz w:val="24"/>
                <w:szCs w:val="24"/>
              </w:rPr>
              <w:t>ягельежи</w:t>
            </w:r>
            <w:proofErr w:type="spellEnd"/>
            <w:r w:rsidRPr="009F00FF">
              <w:rPr>
                <w:rFonts w:cs="Times New Roman"/>
                <w:sz w:val="24"/>
                <w:szCs w:val="24"/>
              </w:rPr>
              <w:t>)</w:t>
            </w:r>
            <w:r w:rsidR="00E8726C" w:rsidRPr="009F00FF">
              <w:rPr>
                <w:rFonts w:cs="Times New Roman"/>
                <w:sz w:val="24"/>
                <w:szCs w:val="24"/>
              </w:rPr>
              <w:t>.</w:t>
            </w:r>
          </w:p>
          <w:p w14:paraId="58DE4BE9" w14:textId="6606227A" w:rsidR="00502403" w:rsidRDefault="00502403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CF45C1">
              <w:rPr>
                <w:rFonts w:cs="Times New Roman"/>
                <w:sz w:val="24"/>
                <w:szCs w:val="24"/>
              </w:rPr>
              <w:t>Р</w:t>
            </w:r>
            <w:r w:rsidR="00CF45C1" w:rsidRPr="00CF45C1">
              <w:rPr>
                <w:rFonts w:cs="Times New Roman"/>
                <w:sz w:val="24"/>
                <w:szCs w:val="24"/>
              </w:rPr>
              <w:t>ыб</w:t>
            </w:r>
            <w:r w:rsidR="00CF45C1">
              <w:rPr>
                <w:rFonts w:cs="Times New Roman"/>
                <w:sz w:val="24"/>
                <w:szCs w:val="24"/>
              </w:rPr>
              <w:t xml:space="preserve">а, вода, </w:t>
            </w:r>
            <w:r w:rsidR="00CF45C1" w:rsidRPr="00CF45C1">
              <w:rPr>
                <w:rFonts w:cs="Times New Roman"/>
                <w:sz w:val="24"/>
                <w:szCs w:val="24"/>
              </w:rPr>
              <w:t>морошка или вороник</w:t>
            </w:r>
            <w:r w:rsidR="009B0833">
              <w:rPr>
                <w:rFonts w:cs="Times New Roman"/>
                <w:sz w:val="24"/>
                <w:szCs w:val="24"/>
              </w:rPr>
              <w:t xml:space="preserve">а </w:t>
            </w:r>
            <w:r w:rsidR="00CF45C1">
              <w:rPr>
                <w:rFonts w:cs="Times New Roman"/>
                <w:sz w:val="24"/>
                <w:szCs w:val="24"/>
              </w:rPr>
              <w:t xml:space="preserve">(похлёбка </w:t>
            </w:r>
            <w:proofErr w:type="spellStart"/>
            <w:r w:rsidR="00CF45C1" w:rsidRPr="00CF45C1">
              <w:rPr>
                <w:rFonts w:cs="Times New Roman"/>
                <w:sz w:val="24"/>
                <w:szCs w:val="24"/>
              </w:rPr>
              <w:t>кулль-вярр</w:t>
            </w:r>
            <w:proofErr w:type="spellEnd"/>
            <w:r w:rsidR="00CF45C1">
              <w:rPr>
                <w:rFonts w:cs="Times New Roman"/>
                <w:sz w:val="24"/>
                <w:szCs w:val="24"/>
              </w:rPr>
              <w:t>)</w:t>
            </w:r>
            <w:r w:rsidR="00CF45C1" w:rsidRPr="00CF45C1">
              <w:rPr>
                <w:rFonts w:cs="Times New Roman"/>
                <w:sz w:val="24"/>
                <w:szCs w:val="24"/>
              </w:rPr>
              <w:t>.</w:t>
            </w:r>
          </w:p>
          <w:p w14:paraId="6169FF34" w14:textId="4495F25B" w:rsidR="00CF45C1" w:rsidRDefault="00CF45C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</w:t>
            </w:r>
            <w:r w:rsidRPr="00CF45C1">
              <w:rPr>
                <w:rFonts w:cs="Times New Roman"/>
                <w:sz w:val="24"/>
                <w:szCs w:val="24"/>
              </w:rPr>
              <w:t xml:space="preserve">опченая или </w:t>
            </w:r>
            <w:r w:rsidR="009B0833">
              <w:rPr>
                <w:rFonts w:cs="Times New Roman"/>
                <w:sz w:val="24"/>
                <w:szCs w:val="24"/>
              </w:rPr>
              <w:t>поджаренная рыба (семга или сиг</w:t>
            </w:r>
            <w:r w:rsidRPr="00CF45C1">
              <w:rPr>
                <w:rFonts w:cs="Times New Roman"/>
                <w:sz w:val="24"/>
                <w:szCs w:val="24"/>
              </w:rPr>
              <w:t>) и морошка</w:t>
            </w:r>
            <w:r>
              <w:rPr>
                <w:rFonts w:cs="Times New Roman"/>
                <w:sz w:val="24"/>
                <w:szCs w:val="24"/>
              </w:rPr>
              <w:t xml:space="preserve"> (салат </w:t>
            </w:r>
            <w:proofErr w:type="spellStart"/>
            <w:r w:rsidR="009F00FF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юввт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14:paraId="5AF7D259" w14:textId="2B3774D7" w:rsidR="00CF45C1" w:rsidRDefault="00CF45C1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Треска, соль, сок черники и брусники (закуска «</w:t>
            </w:r>
            <w:r w:rsidRPr="00CF45C1">
              <w:rPr>
                <w:rFonts w:cs="Times New Roman"/>
                <w:sz w:val="24"/>
                <w:szCs w:val="24"/>
              </w:rPr>
              <w:t>Северное сияние»</w:t>
            </w:r>
            <w:r>
              <w:rPr>
                <w:rFonts w:cs="Times New Roman"/>
                <w:sz w:val="24"/>
                <w:szCs w:val="24"/>
              </w:rPr>
              <w:t>).</w:t>
            </w:r>
          </w:p>
          <w:p w14:paraId="098A28FC" w14:textId="5B4ECF78" w:rsidR="00CF45C1" w:rsidRDefault="00E8726C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</w:t>
            </w:r>
            <w:r w:rsidRPr="00E8726C">
              <w:rPr>
                <w:rFonts w:cs="Times New Roman"/>
                <w:sz w:val="24"/>
                <w:szCs w:val="24"/>
              </w:rPr>
              <w:t>елая</w:t>
            </w:r>
            <w:r>
              <w:rPr>
                <w:rFonts w:cs="Times New Roman"/>
                <w:sz w:val="24"/>
                <w:szCs w:val="24"/>
              </w:rPr>
              <w:t xml:space="preserve"> рыба (</w:t>
            </w:r>
            <w:r w:rsidRPr="00E8726C">
              <w:rPr>
                <w:rFonts w:cs="Times New Roman"/>
                <w:sz w:val="24"/>
                <w:szCs w:val="24"/>
              </w:rPr>
              <w:t>треска, палтус, зубатка или пикша</w:t>
            </w:r>
            <w:r>
              <w:rPr>
                <w:rFonts w:cs="Times New Roman"/>
                <w:sz w:val="24"/>
                <w:szCs w:val="24"/>
              </w:rPr>
              <w:t xml:space="preserve">), мука, вода, </w:t>
            </w:r>
            <w:r w:rsidRPr="00E8726C">
              <w:rPr>
                <w:rFonts w:cs="Times New Roman"/>
                <w:sz w:val="24"/>
                <w:szCs w:val="24"/>
              </w:rPr>
              <w:t>картофел</w:t>
            </w:r>
            <w:r>
              <w:rPr>
                <w:rFonts w:cs="Times New Roman"/>
                <w:sz w:val="24"/>
                <w:szCs w:val="24"/>
              </w:rPr>
              <w:t xml:space="preserve">ь, лук, </w:t>
            </w:r>
            <w:r w:rsidRPr="00E8726C">
              <w:rPr>
                <w:rFonts w:cs="Times New Roman"/>
                <w:sz w:val="24"/>
                <w:szCs w:val="24"/>
              </w:rPr>
              <w:t>молок</w:t>
            </w:r>
            <w:r>
              <w:rPr>
                <w:rFonts w:cs="Times New Roman"/>
                <w:sz w:val="24"/>
                <w:szCs w:val="24"/>
              </w:rPr>
              <w:t>о, хлеб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помакуха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  <w:r w:rsidRPr="00E8726C">
              <w:rPr>
                <w:rFonts w:cs="Times New Roman"/>
                <w:sz w:val="24"/>
                <w:szCs w:val="24"/>
              </w:rPr>
              <w:t>.</w:t>
            </w:r>
          </w:p>
          <w:p w14:paraId="672DFF50" w14:textId="5296644A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Мука</w:t>
            </w:r>
            <w:r>
              <w:rPr>
                <w:rFonts w:cs="Times New Roman"/>
                <w:sz w:val="24"/>
                <w:szCs w:val="24"/>
              </w:rPr>
              <w:t xml:space="preserve"> (пшеничная и ржаная), сахар или мед, яйцо куриное, масло сливочное, пряности, соль, вода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козули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14:paraId="6E92561A" w14:textId="07E7C267" w:rsidR="00763217" w:rsidRDefault="0076321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Мука, кефир (кислое молоко), соль, морошка (черника, брусника), сахар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солоники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 ягодами).</w:t>
            </w:r>
          </w:p>
          <w:p w14:paraId="5ECE3199" w14:textId="77777777" w:rsidR="00D571A2" w:rsidRDefault="00D571A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15989E00" w14:textId="2EA082FF" w:rsidR="005C6557" w:rsidRDefault="005C6557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BB51527" w14:textId="77777777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5C6557">
              <w:rPr>
                <w:rFonts w:cs="Times New Roman"/>
                <w:sz w:val="24"/>
                <w:szCs w:val="24"/>
              </w:rPr>
              <w:t>Федеральная служба по интеллектуальной собственности составила карту России из региональных брендов. Роспатент регистрирует их последние 30 лет.</w:t>
            </w:r>
          </w:p>
          <w:p w14:paraId="2FB930CE" w14:textId="3775C36F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5C655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5C6557">
              <w:rPr>
                <w:rFonts w:cs="Times New Roman"/>
                <w:sz w:val="24"/>
                <w:szCs w:val="24"/>
              </w:rPr>
              <w:t xml:space="preserve">Аутентичное меню нашей страны насчитывает 216 </w:t>
            </w:r>
            <w:r w:rsidR="001F363F">
              <w:rPr>
                <w:rFonts w:cs="Times New Roman"/>
                <w:b/>
                <w:noProof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041C4344" wp14:editId="64BD5207">
                  <wp:simplePos x="0" y="0"/>
                  <wp:positionH relativeFrom="page">
                    <wp:posOffset>-1893453</wp:posOffset>
                  </wp:positionH>
                  <wp:positionV relativeFrom="page">
                    <wp:posOffset>-734096</wp:posOffset>
                  </wp:positionV>
                  <wp:extent cx="7561379" cy="10692000"/>
                  <wp:effectExtent l="0" t="0" r="190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6557">
              <w:rPr>
                <w:rFonts w:cs="Times New Roman"/>
                <w:sz w:val="24"/>
                <w:szCs w:val="24"/>
              </w:rPr>
              <w:t xml:space="preserve">уникальных продуктов питания и напитков из 73 регионов. </w:t>
            </w:r>
          </w:p>
          <w:p w14:paraId="16E1E44B" w14:textId="496E361E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5C6557">
              <w:rPr>
                <w:rFonts w:cs="Times New Roman"/>
                <w:sz w:val="24"/>
                <w:szCs w:val="24"/>
              </w:rPr>
              <w:t>Есть две категории рег</w:t>
            </w:r>
            <w:r>
              <w:rPr>
                <w:rFonts w:cs="Times New Roman"/>
                <w:sz w:val="24"/>
                <w:szCs w:val="24"/>
              </w:rPr>
              <w:t xml:space="preserve">иональных </w:t>
            </w:r>
            <w:r w:rsidRPr="005C6557">
              <w:rPr>
                <w:rFonts w:cs="Times New Roman"/>
                <w:sz w:val="24"/>
                <w:szCs w:val="24"/>
              </w:rPr>
              <w:t>брендов. Если производство полностью находится в регионе и товар имеет особые свойства, тогда это наименование места происхождения товара (НМПТ). Если же бренд имеет отличительные характеристики, а с определенным местом его связывают репутация, известность, но не весь цикл производства, тогда это географическое указание (ГУ).</w:t>
            </w:r>
          </w:p>
          <w:p w14:paraId="241EE7E7" w14:textId="1A55F54E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Можете ли вы назвать продукт, который продается в магазинах нашей страны, имеющий в названии словосочетание «по-мурмански»?</w:t>
            </w:r>
          </w:p>
          <w:p w14:paraId="027DC4F8" w14:textId="77777777" w:rsidR="00D571A2" w:rsidRDefault="00D571A2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6EB08388" w14:textId="2751A6EE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28E43B3" w14:textId="0A15D2DB" w:rsidR="005C6557" w:rsidRDefault="005C6557" w:rsidP="005C655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A6400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егиональным брендом Мурманской области является мур</w:t>
            </w:r>
            <w:r w:rsidR="00D571A2">
              <w:rPr>
                <w:rFonts w:cs="Times New Roman"/>
                <w:sz w:val="24"/>
                <w:szCs w:val="24"/>
              </w:rPr>
              <w:t xml:space="preserve">манская треска, и в частности, </w:t>
            </w:r>
            <w:r w:rsidR="00D571A2" w:rsidRPr="00D571A2">
              <w:rPr>
                <w:rFonts w:cs="Times New Roman"/>
                <w:sz w:val="24"/>
                <w:szCs w:val="24"/>
              </w:rPr>
              <w:t>«П</w:t>
            </w:r>
            <w:r w:rsidRPr="00D571A2">
              <w:rPr>
                <w:rFonts w:cs="Times New Roman"/>
                <w:sz w:val="24"/>
                <w:szCs w:val="24"/>
              </w:rPr>
              <w:t>ечень трески по-мурмански</w:t>
            </w:r>
            <w:r w:rsidR="00D571A2" w:rsidRPr="00D571A2">
              <w:rPr>
                <w:rFonts w:cs="Times New Roman"/>
                <w:sz w:val="24"/>
                <w:szCs w:val="24"/>
              </w:rPr>
              <w:t>»</w:t>
            </w:r>
            <w:r w:rsidRPr="00D571A2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260448B" w14:textId="604810E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3A6400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4B86FC7" w14:textId="77777777" w:rsidR="00DA3132" w:rsidRDefault="0096461A" w:rsidP="0096461A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96461A">
              <w:rPr>
                <w:rFonts w:cs="Times New Roman"/>
                <w:sz w:val="24"/>
                <w:szCs w:val="24"/>
              </w:rPr>
              <w:t>Сегодня арктическая кухня стала межрегиональным туристическим продуктом и успешной практикой развития гастрономического туризма в Арктической зоне Российской Федерации.</w:t>
            </w:r>
          </w:p>
          <w:p w14:paraId="68DE2C71" w14:textId="083569D1" w:rsidR="00E8726C" w:rsidRP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К проекту</w:t>
            </w:r>
            <w:r>
              <w:rPr>
                <w:rFonts w:cs="Times New Roman"/>
                <w:sz w:val="24"/>
                <w:szCs w:val="24"/>
              </w:rPr>
              <w:t xml:space="preserve"> по продвижению арктической кухни</w:t>
            </w:r>
            <w:r w:rsidRPr="00E8726C">
              <w:rPr>
                <w:rFonts w:cs="Times New Roman"/>
                <w:sz w:val="24"/>
                <w:szCs w:val="24"/>
              </w:rPr>
              <w:t>, основанному в Мурманской области, присоединились такие регионы, как Республика Карелия, Архангельская область и Республика Саха (Якутия).</w:t>
            </w:r>
          </w:p>
          <w:p w14:paraId="02D8C73A" w14:textId="77777777" w:rsidR="00E8726C" w:rsidRDefault="00E8726C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E8726C">
              <w:rPr>
                <w:rFonts w:cs="Times New Roman"/>
                <w:sz w:val="24"/>
                <w:szCs w:val="24"/>
              </w:rPr>
              <w:t>Координатором проекта выступает Комитет по туризму Мурманской области совместно с проектом «Гастрономическая карта России».</w:t>
            </w:r>
          </w:p>
          <w:p w14:paraId="23B28289" w14:textId="7C6FA9C7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Гастрономический туризм играет клю</w:t>
            </w:r>
            <w:r w:rsidR="00D571A2">
              <w:rPr>
                <w:rFonts w:cs="Times New Roman"/>
                <w:sz w:val="24"/>
                <w:szCs w:val="24"/>
              </w:rPr>
              <w:t xml:space="preserve">чевую роль в развитии туризма в </w:t>
            </w:r>
            <w:r w:rsidRPr="00750B53">
              <w:rPr>
                <w:rFonts w:cs="Times New Roman"/>
                <w:sz w:val="24"/>
                <w:szCs w:val="24"/>
              </w:rPr>
              <w:t>Мурманской области, делая акцент на арктической кухн</w:t>
            </w:r>
            <w:r w:rsidR="00D571A2">
              <w:rPr>
                <w:rFonts w:cs="Times New Roman"/>
                <w:sz w:val="24"/>
                <w:szCs w:val="24"/>
              </w:rPr>
              <w:t>е. Мурманская область, участвуя</w:t>
            </w:r>
            <w:r w:rsidRPr="00750B53">
              <w:rPr>
                <w:rFonts w:cs="Times New Roman"/>
                <w:sz w:val="24"/>
                <w:szCs w:val="24"/>
              </w:rPr>
              <w:t xml:space="preserve"> как в федерально значимых мероприятиях, так и в </w:t>
            </w:r>
            <w:r w:rsidRPr="00750B53">
              <w:rPr>
                <w:rFonts w:cs="Times New Roman"/>
                <w:sz w:val="24"/>
                <w:szCs w:val="24"/>
              </w:rPr>
              <w:lastRenderedPageBreak/>
              <w:t>региональных</w:t>
            </w:r>
            <w:r w:rsidR="00D571A2">
              <w:rPr>
                <w:rFonts w:cs="Times New Roman"/>
                <w:sz w:val="24"/>
                <w:szCs w:val="24"/>
              </w:rPr>
              <w:t>,</w:t>
            </w:r>
            <w:r w:rsidRPr="00750B53">
              <w:rPr>
                <w:rFonts w:cs="Times New Roman"/>
                <w:sz w:val="24"/>
                <w:szCs w:val="24"/>
              </w:rPr>
              <w:t xml:space="preserve"> демонстрирует уникальные блюда региона, привлекающие местных жителей и туристов.</w:t>
            </w:r>
          </w:p>
          <w:p w14:paraId="36FFC268" w14:textId="77777777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Такими «центрами притяжения» являются кулинарные фестивали.</w:t>
            </w:r>
          </w:p>
          <w:p w14:paraId="6974A27E" w14:textId="77777777" w:rsidR="00D571A2" w:rsidRDefault="00D571A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06F5D92F" w14:textId="62DA3D75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5B6741D" w14:textId="4301530B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Внимание на экран.</w:t>
            </w:r>
          </w:p>
          <w:p w14:paraId="76DBBD2E" w14:textId="77777777" w:rsidR="00D571A2" w:rsidRDefault="00D571A2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14:paraId="24DBB42D" w14:textId="3A8AB8AE" w:rsidR="00750B53" w:rsidRDefault="00750B53" w:rsidP="00E8726C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Слайд </w:t>
            </w:r>
            <w:r w:rsidR="00AC7F49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CDC26D1" w14:textId="77777777" w:rsidR="00750B53" w:rsidRP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Фестиваль «Вкус Арктики» — это уникальное событие, призванное не только популяризировать арктическую кухню, но и способствовать развитию гастрономического туризма.</w:t>
            </w:r>
          </w:p>
          <w:p w14:paraId="5EDE5BB5" w14:textId="2DD1E7FE" w:rsid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50B53">
              <w:rPr>
                <w:rFonts w:cs="Times New Roman"/>
                <w:sz w:val="24"/>
                <w:szCs w:val="24"/>
              </w:rPr>
              <w:t>Программа фестиваля включает не только дегустации, но и мастер-классы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750B53">
              <w:rPr>
                <w:rFonts w:cs="Times New Roman"/>
                <w:sz w:val="24"/>
                <w:szCs w:val="24"/>
              </w:rPr>
              <w:t xml:space="preserve"> Гости могут увидеть процесс приготовления блюд и почувствовать себя настоящими кулинарами. </w:t>
            </w:r>
          </w:p>
          <w:p w14:paraId="68BDBFE8" w14:textId="20C7E1D8" w:rsidR="00750B53" w:rsidRDefault="00750B53" w:rsidP="00750B53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Попробовать арктическую кухню можно не только в Мурманске, но и в Кольском районе, Печенгском округе, Мончегорске, Кировске</w:t>
            </w:r>
            <w:r w:rsidR="00763217">
              <w:rPr>
                <w:rFonts w:cs="Times New Roman"/>
                <w:sz w:val="24"/>
                <w:szCs w:val="24"/>
              </w:rPr>
              <w:t xml:space="preserve"> и других муниципалитетах нашего региона</w:t>
            </w:r>
            <w:r w:rsidR="00D571A2">
              <w:rPr>
                <w:rFonts w:cs="Times New Roman"/>
                <w:sz w:val="24"/>
                <w:szCs w:val="24"/>
              </w:rPr>
              <w:t xml:space="preserve"> на популярных фестивалях</w:t>
            </w:r>
            <w:r w:rsidR="00763217">
              <w:rPr>
                <w:rFonts w:cs="Times New Roman"/>
                <w:sz w:val="24"/>
                <w:szCs w:val="24"/>
              </w:rPr>
              <w:t>.</w:t>
            </w:r>
          </w:p>
          <w:p w14:paraId="27E4DC20" w14:textId="01BB0992" w:rsidR="00750B53" w:rsidRPr="00CB3292" w:rsidRDefault="00750B53" w:rsidP="00763217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Были ли вы на таком фестивале? Поделитесь впечатлениями.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AC2" w14:textId="7777777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1DD870D" w14:textId="25BD1991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628A9775" w14:textId="79E13DC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0C69DD" w14:textId="64462A4F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2D20F88" w14:textId="7FAAD7C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23F0FC" w14:textId="75E0E6B5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FB4ED" w14:textId="1FCCB5A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617B13" w14:textId="35BB2C3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89D2408" w14:textId="6F7C3B1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4E38A" w14:textId="4CC9DF8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01E71" w14:textId="6EECD94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F592961" w14:textId="6A952FF3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5D6294" w14:textId="319BB7C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DE662C6" w14:textId="4A682E1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9BCA18A" w14:textId="748DF0A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456992E" w14:textId="093F311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84AD562" w14:textId="49E8F9E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9C6E816" w14:textId="2EC24213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D6DA193" w14:textId="21DC79F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23FD26C" w14:textId="05783CF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0C7D7B9" w14:textId="3DABC80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899E067" w14:textId="77777777" w:rsidR="009B0833" w:rsidRDefault="009B083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7F01AD7" w14:textId="77777777" w:rsidR="009B0833" w:rsidRDefault="009B083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26474F" w14:textId="4242CE4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3089EAED" w14:textId="360641B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14DFFB" w14:textId="20E15E6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EE5994" w14:textId="52EF27EE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DBB2E6" w14:textId="766AF3E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01BB04D" w14:textId="4147234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20780A" w14:textId="35A9F06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3794270" w14:textId="6DF6AF6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41820" w14:textId="370E5A7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CB17513" w14:textId="7EE53EAD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27ED0" w14:textId="63E7D71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0336BEA" w14:textId="5FBFD2B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D028C3E" w14:textId="45CB0C5A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9A5ACC4" w14:textId="03E1AD67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3C605DD" w14:textId="5EDBA0A9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AAF6822" w14:textId="263ABA0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5FFFBBB" w14:textId="38691691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938627" w14:textId="608E58F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FF7CA8E" w14:textId="702286B8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973893" w14:textId="7F6269CB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D817D77" w14:textId="6BB72DA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D5F170A" w14:textId="7403BD76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E88482F" w14:textId="5D4617B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082C0E" w14:textId="058F02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999967A" w14:textId="77777777" w:rsidR="00E8726C" w:rsidRDefault="00E8726C" w:rsidP="00E8726C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5A6D695E" w14:textId="542E9764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72C5B3" w14:textId="40172CDC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20BCAD" w14:textId="06F32100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45C2E9" w14:textId="174BE012" w:rsidR="00E8726C" w:rsidRDefault="00E8726C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игре.</w:t>
            </w:r>
          </w:p>
          <w:p w14:paraId="54DFC078" w14:textId="26E7A2B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595E1C" w14:textId="427C0AA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BB252A9" w14:textId="7319DFA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2A51335" w14:textId="51DEAB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661FC5" w14:textId="76DDB35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35E43A" w14:textId="58815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797574" w14:textId="729BDEFF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0C6C037" w14:textId="43C8E74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5C8A53" w14:textId="3233403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340C78" w14:textId="2ECF4D2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1CFD138" w14:textId="7C9A3B7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E73FAF" w14:textId="1982EA21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E5CA763" w14:textId="538E720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B97A6B" w14:textId="589A28B8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19107C" w14:textId="359A1F4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4AE52B6" w14:textId="5EA7F63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9E988A" w14:textId="1B4ED52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A5500AE" w14:textId="6A07EB2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D600A1" w14:textId="48E2ED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4CA2FC9" w14:textId="1B98091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2A16D61" w14:textId="75EDFAA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5B5BF65" w14:textId="687C60BA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697B403" w14:textId="04E194E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D1A5C80" w14:textId="575B7AA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7C7469" w14:textId="208ADF0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A99CA69" w14:textId="48F6D59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6CEB94" w14:textId="2D9671EC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F9D2673" w14:textId="4AD9011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20AA340" w14:textId="6D2578F5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19E3D60" w14:textId="3EA56BB5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B21E4CE" w14:textId="0E539BD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8D4079" w14:textId="1DEF277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CAD5D3" w14:textId="527A03A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DEBDFC9" w14:textId="4CF4F6FD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CB420FF" w14:textId="5562D5B7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BADA9B8" w14:textId="6054C25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08CE887" w14:textId="6EB7C88D" w:rsidR="00750B53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Отвечают на вопрос.</w:t>
            </w:r>
          </w:p>
          <w:p w14:paraId="4B46FBE4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BA0C70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FD45FA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7789EA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BB24BC7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BFF1266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6D28618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ADC3A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5094230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A0912E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AD3E186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A8FA944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933B70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4B6FB9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F650A7B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04F182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3D63A8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79C40A5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9A9A0D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F30F1C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6370992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88294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A0287DD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CF45A0F" w14:textId="77777777" w:rsidR="005C6557" w:rsidRDefault="005C6557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CD27157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1FD065E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DEFFE8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38E9226B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3AE6EA2" w14:textId="77777777" w:rsidR="00D571A2" w:rsidRDefault="00D571A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19CAE1AB" w14:textId="66F582F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Смотрят видеоролик.</w:t>
            </w:r>
          </w:p>
          <w:p w14:paraId="69B964DB" w14:textId="085F03D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0225619" w14:textId="004DC983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38648E" w14:textId="65767DB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0DC2C84E" w14:textId="048B097E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64F7E03E" w14:textId="1462909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4514061" w14:textId="5C1F8F12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1C08A78" w14:textId="128CEAC6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31764DA" w14:textId="7384DE8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B58D680" w14:textId="2A29CC09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20853F73" w14:textId="32DFF1E0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44EE2B5" w14:textId="715C2CC4" w:rsidR="00750B53" w:rsidRDefault="00750B53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B6A45D2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484AD189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57B893B9" w14:textId="77777777" w:rsidR="00D571A2" w:rsidRDefault="00D571A2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</w:p>
          <w:p w14:paraId="7A92C5E0" w14:textId="79554803" w:rsidR="00DA3132" w:rsidRDefault="00750B53" w:rsidP="00763217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6FCB35D" w:rsidR="00DA3132" w:rsidRDefault="00DA3132" w:rsidP="00763217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3. Заключительная часть. </w:t>
            </w:r>
            <w:r w:rsidR="0076321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3A11B5C8" w:rsidR="00DA3132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Слайд </w:t>
            </w:r>
            <w:r w:rsidR="005C6557">
              <w:rPr>
                <w:rFonts w:cs="Times New Roman"/>
                <w:sz w:val="24"/>
                <w:szCs w:val="24"/>
              </w:rPr>
              <w:t>1</w:t>
            </w:r>
            <w:r w:rsidR="00AC7F49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F99C9B2" w14:textId="7AC7D383" w:rsidR="00763217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763217">
              <w:rPr>
                <w:rFonts w:cs="Times New Roman"/>
                <w:sz w:val="24"/>
                <w:szCs w:val="24"/>
              </w:rPr>
              <w:t>Как влияет на развитие экономики Мурманской области бренд «арктическая кухня?»</w:t>
            </w:r>
          </w:p>
          <w:p w14:paraId="5F0A518F" w14:textId="2C53D51D" w:rsidR="00763217" w:rsidRDefault="00763217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Представители каких профессий</w:t>
            </w:r>
            <w:r w:rsidR="009B2EE8">
              <w:rPr>
                <w:rFonts w:cs="Times New Roman"/>
                <w:sz w:val="24"/>
                <w:szCs w:val="24"/>
              </w:rPr>
              <w:t xml:space="preserve"> (кроме поваров)</w:t>
            </w:r>
            <w:r w:rsidR="005C6557">
              <w:rPr>
                <w:rFonts w:cs="Times New Roman"/>
                <w:sz w:val="24"/>
                <w:szCs w:val="24"/>
              </w:rPr>
              <w:t xml:space="preserve">, </w:t>
            </w:r>
            <w:r w:rsidR="009B2EE8">
              <w:rPr>
                <w:rFonts w:cs="Times New Roman"/>
                <w:sz w:val="24"/>
                <w:szCs w:val="24"/>
              </w:rPr>
              <w:t>отраслей эконом</w:t>
            </w:r>
            <w:r w:rsidR="009F00FF">
              <w:rPr>
                <w:rFonts w:cs="Times New Roman"/>
                <w:sz w:val="24"/>
                <w:szCs w:val="24"/>
              </w:rPr>
              <w:t>ики важны для развития бренда «А</w:t>
            </w:r>
            <w:r w:rsidR="009B2EE8">
              <w:rPr>
                <w:rFonts w:cs="Times New Roman"/>
                <w:sz w:val="24"/>
                <w:szCs w:val="24"/>
              </w:rPr>
              <w:t>рктическая кухня»?</w:t>
            </w:r>
            <w:r w:rsidR="00AC7F49">
              <w:rPr>
                <w:rFonts w:cs="Times New Roman"/>
                <w:sz w:val="24"/>
                <w:szCs w:val="24"/>
              </w:rPr>
              <w:t xml:space="preserve"> (технологи, дизайнеры, маркетологи/туризм, добыча и переработка пищевой продукции, креативные индустрии и прочее).</w:t>
            </w:r>
          </w:p>
          <w:p w14:paraId="0E079AF3" w14:textId="65AD03B4" w:rsidR="009B2EE8" w:rsidRDefault="009B2EE8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Что нового вы узнали на занятии?</w:t>
            </w:r>
          </w:p>
          <w:p w14:paraId="78178190" w14:textId="0D4CCE09" w:rsidR="00DA3132" w:rsidRPr="006359D4" w:rsidRDefault="009B2EE8" w:rsidP="009B2EE8">
            <w:pPr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 чем хотели бы узнать дополнительно?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1F363F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073E7"/>
    <w:rsid w:val="00023859"/>
    <w:rsid w:val="0003491C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75E7"/>
    <w:rsid w:val="001B49EC"/>
    <w:rsid w:val="001B5B36"/>
    <w:rsid w:val="001C347D"/>
    <w:rsid w:val="001E6C7E"/>
    <w:rsid w:val="001F363F"/>
    <w:rsid w:val="001F635D"/>
    <w:rsid w:val="001F6C9F"/>
    <w:rsid w:val="002256E1"/>
    <w:rsid w:val="00227698"/>
    <w:rsid w:val="00254069"/>
    <w:rsid w:val="00267A30"/>
    <w:rsid w:val="002706FF"/>
    <w:rsid w:val="002A2C83"/>
    <w:rsid w:val="002B0645"/>
    <w:rsid w:val="003A6400"/>
    <w:rsid w:val="003E009F"/>
    <w:rsid w:val="003F7F2D"/>
    <w:rsid w:val="00421DB7"/>
    <w:rsid w:val="00491899"/>
    <w:rsid w:val="004D2C9C"/>
    <w:rsid w:val="004F095E"/>
    <w:rsid w:val="004F2D6A"/>
    <w:rsid w:val="00502403"/>
    <w:rsid w:val="00526154"/>
    <w:rsid w:val="00565847"/>
    <w:rsid w:val="00567770"/>
    <w:rsid w:val="00582BA6"/>
    <w:rsid w:val="00592223"/>
    <w:rsid w:val="005922E9"/>
    <w:rsid w:val="005C6557"/>
    <w:rsid w:val="005C7833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715B1E"/>
    <w:rsid w:val="00750B53"/>
    <w:rsid w:val="00763217"/>
    <w:rsid w:val="00776B63"/>
    <w:rsid w:val="007A0572"/>
    <w:rsid w:val="007A4468"/>
    <w:rsid w:val="007A7D87"/>
    <w:rsid w:val="007B1559"/>
    <w:rsid w:val="007B1682"/>
    <w:rsid w:val="007D6ECC"/>
    <w:rsid w:val="007F792A"/>
    <w:rsid w:val="00814526"/>
    <w:rsid w:val="00877C4B"/>
    <w:rsid w:val="008C697A"/>
    <w:rsid w:val="00934690"/>
    <w:rsid w:val="0093478A"/>
    <w:rsid w:val="00934B32"/>
    <w:rsid w:val="0096461A"/>
    <w:rsid w:val="009A493E"/>
    <w:rsid w:val="009B0833"/>
    <w:rsid w:val="009B2EE8"/>
    <w:rsid w:val="009F00FF"/>
    <w:rsid w:val="009F3414"/>
    <w:rsid w:val="00A100D8"/>
    <w:rsid w:val="00A13917"/>
    <w:rsid w:val="00A23DED"/>
    <w:rsid w:val="00A501FF"/>
    <w:rsid w:val="00A66AC4"/>
    <w:rsid w:val="00A971AE"/>
    <w:rsid w:val="00AC24CD"/>
    <w:rsid w:val="00AC7F49"/>
    <w:rsid w:val="00AE19E5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21D18"/>
    <w:rsid w:val="00C434CF"/>
    <w:rsid w:val="00C8022A"/>
    <w:rsid w:val="00C90A37"/>
    <w:rsid w:val="00C92F3B"/>
    <w:rsid w:val="00CA639C"/>
    <w:rsid w:val="00CC4926"/>
    <w:rsid w:val="00CD0403"/>
    <w:rsid w:val="00CE7514"/>
    <w:rsid w:val="00CF45C1"/>
    <w:rsid w:val="00D10CFF"/>
    <w:rsid w:val="00D301A4"/>
    <w:rsid w:val="00D571A2"/>
    <w:rsid w:val="00D71C59"/>
    <w:rsid w:val="00D96EF3"/>
    <w:rsid w:val="00DA3132"/>
    <w:rsid w:val="00DD568B"/>
    <w:rsid w:val="00DE131B"/>
    <w:rsid w:val="00E115E8"/>
    <w:rsid w:val="00E21D27"/>
    <w:rsid w:val="00E25B3C"/>
    <w:rsid w:val="00E26FC3"/>
    <w:rsid w:val="00E52881"/>
    <w:rsid w:val="00E7467D"/>
    <w:rsid w:val="00E8726C"/>
    <w:rsid w:val="00EC3A82"/>
    <w:rsid w:val="00F0238A"/>
    <w:rsid w:val="00F039D0"/>
    <w:rsid w:val="00F176B6"/>
    <w:rsid w:val="00F54217"/>
    <w:rsid w:val="00F93A7B"/>
    <w:rsid w:val="00FA1CBD"/>
    <w:rsid w:val="00FA2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ECB04-3EAD-4749-B5A0-B00F45D7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3</cp:revision>
  <dcterms:created xsi:type="dcterms:W3CDTF">2025-02-25T13:03:00Z</dcterms:created>
  <dcterms:modified xsi:type="dcterms:W3CDTF">2025-02-26T06:59:00Z</dcterms:modified>
</cp:coreProperties>
</file>