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54EE4" w14:textId="10C193F9" w:rsidR="001E7102" w:rsidRDefault="00757FB8" w:rsidP="00DF1E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7078DE2" wp14:editId="016A123B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60945" cy="1069149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461C" w:rsidRPr="001E7102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73DD44A3" w14:textId="01D3875C" w:rsidR="00D77CC4" w:rsidRPr="001E7102" w:rsidRDefault="008F55C0" w:rsidP="00DF1E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занятию для обучающихся 8-</w:t>
      </w:r>
      <w:r w:rsidR="0078702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</w:p>
    <w:p w14:paraId="74455807" w14:textId="58CB315D" w:rsidR="00DF1E70" w:rsidRDefault="00DF1E70" w:rsidP="00C16D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02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3D4709">
        <w:rPr>
          <w:rFonts w:ascii="Times New Roman" w:hAnsi="Times New Roman" w:cs="Times New Roman"/>
          <w:b/>
          <w:sz w:val="28"/>
          <w:szCs w:val="28"/>
        </w:rPr>
        <w:t>На Севере – учиться!</w:t>
      </w:r>
      <w:r w:rsidR="00A4183B" w:rsidRPr="001E7102">
        <w:rPr>
          <w:rFonts w:ascii="Times New Roman" w:hAnsi="Times New Roman" w:cs="Times New Roman"/>
          <w:b/>
          <w:sz w:val="28"/>
          <w:szCs w:val="28"/>
        </w:rPr>
        <w:t>»</w:t>
      </w:r>
    </w:p>
    <w:p w14:paraId="65DED33B" w14:textId="77777777" w:rsidR="002A3226" w:rsidRPr="001E7102" w:rsidRDefault="002A3226" w:rsidP="00C16D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6346A" w14:textId="77777777" w:rsidR="000E0A58" w:rsidRPr="000E0A58" w:rsidRDefault="000E0A58" w:rsidP="000E0A58">
      <w:pPr>
        <w:spacing w:after="0" w:line="360" w:lineRule="auto"/>
        <w:jc w:val="both"/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E0A58"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Цель занятия: </w:t>
      </w:r>
      <w:r w:rsidRPr="000E0A5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воспитывать у обучающихся ценностное отношение к малой родине; формировать понимание ценности образования, сформировать представление о потенциале и пользе самореализации и самоопределения. </w:t>
      </w:r>
    </w:p>
    <w:p w14:paraId="16458B4B" w14:textId="77777777" w:rsidR="000E0A58" w:rsidRPr="000E0A58" w:rsidRDefault="000E0A58" w:rsidP="000E0A58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0A58"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  <w:t>Формируемые ценности:</w:t>
      </w:r>
      <w:r w:rsidRPr="000E0A5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образование, развитие. </w:t>
      </w:r>
    </w:p>
    <w:p w14:paraId="04FD8C59" w14:textId="77777777" w:rsidR="000E0A58" w:rsidRPr="000E0A58" w:rsidRDefault="000E0A58" w:rsidP="000E0A58">
      <w:pPr>
        <w:spacing w:after="0" w:line="360" w:lineRule="auto"/>
        <w:jc w:val="both"/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E0A58"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Планируемые результаты: </w:t>
      </w:r>
    </w:p>
    <w:p w14:paraId="0DFDEC7B" w14:textId="77777777" w:rsidR="000E0A58" w:rsidRPr="000E0A58" w:rsidRDefault="000E0A58" w:rsidP="000E0A58">
      <w:pPr>
        <w:spacing w:after="0" w:line="360" w:lineRule="auto"/>
        <w:jc w:val="both"/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E0A58"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Личностные: </w:t>
      </w:r>
    </w:p>
    <w:p w14:paraId="6165DC5C" w14:textId="77777777" w:rsidR="000E0A58" w:rsidRPr="000E0A58" w:rsidRDefault="000E0A58" w:rsidP="000E0A58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0A5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− стремиться к расширению своих знаний в разных областях;</w:t>
      </w:r>
    </w:p>
    <w:p w14:paraId="1BC39FAC" w14:textId="77777777" w:rsidR="000E0A58" w:rsidRPr="000E0A58" w:rsidRDefault="000E0A58" w:rsidP="000E0A58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0A5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− профессиональный выбор; </w:t>
      </w:r>
    </w:p>
    <w:p w14:paraId="3AD152B1" w14:textId="77777777" w:rsidR="000E0A58" w:rsidRPr="000E0A58" w:rsidRDefault="000E0A58" w:rsidP="000E0A58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0A5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− воспитывать гордость за малую родину.</w:t>
      </w:r>
    </w:p>
    <w:p w14:paraId="0B5E158A" w14:textId="77777777" w:rsidR="000E0A58" w:rsidRPr="000E0A58" w:rsidRDefault="000E0A58" w:rsidP="000E0A58">
      <w:pPr>
        <w:spacing w:after="0" w:line="360" w:lineRule="auto"/>
        <w:jc w:val="both"/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E0A58"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Метапредметные: </w:t>
      </w:r>
    </w:p>
    <w:p w14:paraId="00A2068C" w14:textId="77777777" w:rsidR="000E0A58" w:rsidRPr="000E0A58" w:rsidRDefault="000E0A58" w:rsidP="000E0A58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0A5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– принимать участие в коллективном диалоге, высказывать свое отношение к обсуждаемым вопросам;</w:t>
      </w:r>
    </w:p>
    <w:p w14:paraId="62E1D7B0" w14:textId="77777777" w:rsidR="000E0A58" w:rsidRPr="000E0A58" w:rsidRDefault="000E0A58" w:rsidP="000E0A58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0A5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− строить речевое высказывание в соответствии с поставленной задачей.</w:t>
      </w:r>
    </w:p>
    <w:p w14:paraId="0D1C68F0" w14:textId="77777777" w:rsidR="000E0A58" w:rsidRPr="000E0A58" w:rsidRDefault="000E0A58" w:rsidP="000E0A58">
      <w:pPr>
        <w:spacing w:after="0" w:line="360" w:lineRule="auto"/>
        <w:jc w:val="both"/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E0A58"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  <w:t>Предметные:</w:t>
      </w:r>
    </w:p>
    <w:p w14:paraId="15F270A5" w14:textId="77777777" w:rsidR="000E0A58" w:rsidRPr="000E0A58" w:rsidRDefault="000E0A58" w:rsidP="000E0A58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0A5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– приводить примеры образовательных возможностей для школьников в Мурманской области.</w:t>
      </w:r>
    </w:p>
    <w:p w14:paraId="448F465B" w14:textId="0371953A" w:rsidR="003251AB" w:rsidRPr="00773892" w:rsidRDefault="003251AB" w:rsidP="001E7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9D4A10">
        <w:rPr>
          <w:rFonts w:ascii="Times New Roman" w:hAnsi="Times New Roman" w:cs="Times New Roman"/>
          <w:sz w:val="28"/>
          <w:szCs w:val="28"/>
        </w:rPr>
        <w:t>экскурсия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06831" w14:textId="74D84ABC" w:rsidR="00C16DFE" w:rsidRDefault="00C16DFE" w:rsidP="001E71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6DFE">
        <w:rPr>
          <w:rFonts w:ascii="Times New Roman" w:hAnsi="Times New Roman" w:cs="Times New Roman"/>
          <w:sz w:val="28"/>
          <w:szCs w:val="28"/>
        </w:rPr>
        <w:t xml:space="preserve"> соответствии с примерн</w:t>
      </w:r>
      <w:r w:rsidR="004471E0">
        <w:rPr>
          <w:rFonts w:ascii="Times New Roman" w:hAnsi="Times New Roman" w:cs="Times New Roman"/>
          <w:sz w:val="28"/>
          <w:szCs w:val="28"/>
        </w:rPr>
        <w:t>ой</w:t>
      </w:r>
      <w:r w:rsidRPr="00C16DFE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471E0">
        <w:rPr>
          <w:rFonts w:ascii="Times New Roman" w:hAnsi="Times New Roman" w:cs="Times New Roman"/>
          <w:sz w:val="28"/>
          <w:szCs w:val="28"/>
        </w:rPr>
        <w:t>ей</w:t>
      </w:r>
      <w:r w:rsidRPr="00C16DF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471E0">
        <w:rPr>
          <w:rFonts w:ascii="Times New Roman" w:hAnsi="Times New Roman" w:cs="Times New Roman"/>
          <w:sz w:val="28"/>
          <w:szCs w:val="28"/>
        </w:rPr>
        <w:t>ой</w:t>
      </w:r>
      <w:r w:rsidRPr="00C16DFE">
        <w:rPr>
          <w:rFonts w:ascii="Times New Roman" w:hAnsi="Times New Roman" w:cs="Times New Roman"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100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D62100" w:rsidRPr="00D45074">
          <w:rPr>
            <w:rStyle w:val="a3"/>
            <w:rFonts w:ascii="Times New Roman" w:hAnsi="Times New Roman" w:cs="Times New Roman"/>
            <w:sz w:val="28"/>
            <w:szCs w:val="28"/>
          </w:rPr>
          <w:t>https://razgovor.iro51.ru/?view=article&amp;id=14:programma-vneurochnoj-deyatelnosti&amp;catid=2:novosti</w:t>
        </w:r>
      </w:hyperlink>
      <w:r w:rsidR="00D62100">
        <w:rPr>
          <w:rFonts w:ascii="Times New Roman" w:hAnsi="Times New Roman" w:cs="Times New Roman"/>
          <w:sz w:val="28"/>
          <w:szCs w:val="28"/>
        </w:rPr>
        <w:t xml:space="preserve">) </w:t>
      </w:r>
      <w:r w:rsidR="004471E0">
        <w:rPr>
          <w:rFonts w:ascii="Times New Roman" w:hAnsi="Times New Roman" w:cs="Times New Roman"/>
          <w:sz w:val="28"/>
          <w:szCs w:val="28"/>
        </w:rPr>
        <w:t xml:space="preserve"> </w:t>
      </w:r>
      <w:r w:rsidR="009D4A10">
        <w:rPr>
          <w:rFonts w:ascii="Times New Roman" w:hAnsi="Times New Roman" w:cs="Times New Roman"/>
          <w:sz w:val="28"/>
          <w:szCs w:val="28"/>
        </w:rPr>
        <w:t xml:space="preserve">7 </w:t>
      </w:r>
      <w:r w:rsidR="004471E0">
        <w:rPr>
          <w:rFonts w:ascii="Times New Roman" w:hAnsi="Times New Roman" w:cs="Times New Roman"/>
          <w:sz w:val="28"/>
          <w:szCs w:val="28"/>
        </w:rPr>
        <w:t xml:space="preserve">марта 2025 года </w:t>
      </w:r>
      <w:r w:rsidR="00D62100">
        <w:rPr>
          <w:rFonts w:ascii="Times New Roman" w:hAnsi="Times New Roman" w:cs="Times New Roman"/>
          <w:sz w:val="28"/>
          <w:szCs w:val="28"/>
        </w:rPr>
        <w:t>предусмотрен</w:t>
      </w:r>
      <w:r w:rsidR="00023864">
        <w:rPr>
          <w:rFonts w:ascii="Times New Roman" w:hAnsi="Times New Roman" w:cs="Times New Roman"/>
          <w:sz w:val="28"/>
          <w:szCs w:val="28"/>
        </w:rPr>
        <w:t>о проведение экскурсии.</w:t>
      </w:r>
      <w:r w:rsidR="00D6210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08158D" w14:textId="5EDEC93B" w:rsidR="00EF6E22" w:rsidRDefault="00C16DFE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0835F4">
        <w:rPr>
          <w:rFonts w:ascii="Times New Roman" w:hAnsi="Times New Roman" w:cs="Times New Roman"/>
          <w:sz w:val="28"/>
          <w:szCs w:val="28"/>
        </w:rPr>
        <w:t xml:space="preserve"> могут посетить </w:t>
      </w:r>
      <w:r w:rsidR="000E0A58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образования, профессиональные образовательные организации.</w:t>
      </w:r>
      <w:r w:rsidR="009D4A10">
        <w:rPr>
          <w:rFonts w:ascii="Times New Roman" w:hAnsi="Times New Roman" w:cs="Times New Roman"/>
          <w:sz w:val="28"/>
          <w:szCs w:val="28"/>
        </w:rPr>
        <w:t xml:space="preserve"> </w:t>
      </w:r>
      <w:r w:rsidR="008F55C0">
        <w:rPr>
          <w:rFonts w:ascii="Times New Roman" w:hAnsi="Times New Roman" w:cs="Times New Roman"/>
          <w:sz w:val="28"/>
          <w:szCs w:val="28"/>
        </w:rPr>
        <w:t>З</w:t>
      </w:r>
      <w:r w:rsidRPr="00C16DFE">
        <w:rPr>
          <w:rFonts w:ascii="Times New Roman" w:hAnsi="Times New Roman" w:cs="Times New Roman"/>
          <w:sz w:val="28"/>
          <w:szCs w:val="28"/>
        </w:rPr>
        <w:t xml:space="preserve">анятие можно перенести на каникулы или провести экскурсию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16DFE">
        <w:rPr>
          <w:rFonts w:ascii="Times New Roman" w:hAnsi="Times New Roman" w:cs="Times New Roman"/>
          <w:sz w:val="28"/>
          <w:szCs w:val="28"/>
        </w:rPr>
        <w:t xml:space="preserve"> удобное время.</w:t>
      </w:r>
    </w:p>
    <w:p w14:paraId="151C91DA" w14:textId="77777777" w:rsidR="002B4CC0" w:rsidRDefault="002B4CC0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выбору образовательной организации занятие может быть проведено по обобщенному сценарию.</w:t>
      </w:r>
    </w:p>
    <w:p w14:paraId="3CC1BEB8" w14:textId="37388A4F" w:rsidR="002B4CC0" w:rsidRPr="00D30448" w:rsidRDefault="006D6671" w:rsidP="002B4CC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1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3E99511" wp14:editId="36363F48">
            <wp:simplePos x="0" y="0"/>
            <wp:positionH relativeFrom="page">
              <wp:posOffset>21897</wp:posOffset>
            </wp:positionH>
            <wp:positionV relativeFrom="paragraph">
              <wp:posOffset>-721345</wp:posOffset>
            </wp:positionV>
            <wp:extent cx="7560945" cy="10691495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4CC0" w:rsidRPr="00D30448"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14:paraId="75B911B0" w14:textId="5FFAE538" w:rsidR="00F03372" w:rsidRDefault="002B4CC0" w:rsidP="002B4CC0">
      <w:pPr>
        <w:widowControl w:val="0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Занятие целесообразно начать с вопросов «</w:t>
      </w:r>
      <w:r w:rsidR="000E0A58">
        <w:rPr>
          <w:rFonts w:ascii="Times New Roman" w:hAnsi="Times New Roman" w:cs="Times New Roman"/>
          <w:sz w:val="28"/>
          <w:szCs w:val="28"/>
        </w:rPr>
        <w:t>О каких возможностях системы образования Мурманской области вы узнали на прошлом занятии</w:t>
      </w:r>
      <w:r>
        <w:rPr>
          <w:rFonts w:ascii="Times New Roman" w:hAnsi="Times New Roman" w:cs="Times New Roman"/>
          <w:sz w:val="28"/>
          <w:szCs w:val="28"/>
        </w:rPr>
        <w:t>?», «</w:t>
      </w:r>
      <w:r w:rsidR="000E0A58">
        <w:rPr>
          <w:rFonts w:ascii="Times New Roman" w:hAnsi="Times New Roman" w:cs="Times New Roman"/>
          <w:sz w:val="28"/>
          <w:szCs w:val="28"/>
        </w:rPr>
        <w:t>Планируете ли вы после 9 класса продолжить образование в школе или в колле</w:t>
      </w:r>
      <w:r w:rsidR="008F55C0">
        <w:rPr>
          <w:rFonts w:ascii="Times New Roman" w:hAnsi="Times New Roman" w:cs="Times New Roman"/>
          <w:sz w:val="28"/>
          <w:szCs w:val="28"/>
        </w:rPr>
        <w:t>д</w:t>
      </w:r>
      <w:r w:rsidR="000E0A58">
        <w:rPr>
          <w:rFonts w:ascii="Times New Roman" w:hAnsi="Times New Roman" w:cs="Times New Roman"/>
          <w:sz w:val="28"/>
          <w:szCs w:val="28"/>
        </w:rPr>
        <w:t>же?», «О чем бы вы хотели дополнительно узнать, чтобы принять верное решение?»</w:t>
      </w:r>
      <w:r w:rsidR="008F55C0">
        <w:rPr>
          <w:rFonts w:ascii="Times New Roman" w:hAnsi="Times New Roman" w:cs="Times New Roman"/>
          <w:sz w:val="28"/>
          <w:szCs w:val="28"/>
        </w:rPr>
        <w:t>.</w:t>
      </w:r>
    </w:p>
    <w:p w14:paraId="780BD7B3" w14:textId="3DE683F0" w:rsidR="002B4CC0" w:rsidRPr="00D30448" w:rsidRDefault="002B4CC0" w:rsidP="002B4CC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5487FB39" w14:textId="4F3CCA9B" w:rsidR="000E0A58" w:rsidRDefault="002B4CC0" w:rsidP="002B4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этап занятия -  знакомство обучающихся с </w:t>
      </w:r>
      <w:r w:rsidR="000E0A58">
        <w:rPr>
          <w:rFonts w:ascii="Times New Roman" w:hAnsi="Times New Roman" w:cs="Times New Roman"/>
          <w:sz w:val="28"/>
          <w:szCs w:val="28"/>
        </w:rPr>
        <w:t>направлениями подготовки в колледжах региона или рассказ об отдельных специальностях.</w:t>
      </w:r>
    </w:p>
    <w:p w14:paraId="47B1CDB4" w14:textId="16869616" w:rsidR="00A05EAE" w:rsidRDefault="00A05EAE" w:rsidP="002B4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Беседу можно построить с использованием презентации (папка </w:t>
      </w:r>
      <w:r w:rsidR="008F55C0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емонстрация</w:t>
      </w:r>
      <w:r w:rsidR="008F55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 После проведения анализа информации, представленной в презентации (слайд</w:t>
      </w:r>
      <w:r w:rsidR="002C1E2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2-5)</w:t>
      </w:r>
      <w:r w:rsidR="002C1E2A">
        <w:rPr>
          <w:rFonts w:ascii="Times New Roman" w:hAnsi="Times New Roman" w:cs="Times New Roman"/>
          <w:sz w:val="28"/>
          <w:szCs w:val="28"/>
        </w:rPr>
        <w:t>, на фоне слайда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E2A">
        <w:rPr>
          <w:rFonts w:ascii="Times New Roman" w:hAnsi="Times New Roman" w:cs="Times New Roman"/>
          <w:sz w:val="28"/>
          <w:szCs w:val="28"/>
        </w:rPr>
        <w:t>целесообразно рассказать о колле</w:t>
      </w:r>
      <w:r w:rsidR="008F55C0">
        <w:rPr>
          <w:rFonts w:ascii="Times New Roman" w:hAnsi="Times New Roman" w:cs="Times New Roman"/>
          <w:sz w:val="28"/>
          <w:szCs w:val="28"/>
        </w:rPr>
        <w:t>д</w:t>
      </w:r>
      <w:r w:rsidR="002C1E2A">
        <w:rPr>
          <w:rFonts w:ascii="Times New Roman" w:hAnsi="Times New Roman" w:cs="Times New Roman"/>
          <w:sz w:val="28"/>
          <w:szCs w:val="28"/>
        </w:rPr>
        <w:t>же, функционирующем в муниципальном образовании, специальности (специальностях)</w:t>
      </w:r>
      <w:r w:rsidR="008F55C0">
        <w:rPr>
          <w:rFonts w:ascii="Times New Roman" w:hAnsi="Times New Roman" w:cs="Times New Roman"/>
          <w:sz w:val="28"/>
          <w:szCs w:val="28"/>
        </w:rPr>
        <w:t>,</w:t>
      </w:r>
      <w:r w:rsidR="002C1E2A">
        <w:rPr>
          <w:rFonts w:ascii="Times New Roman" w:hAnsi="Times New Roman" w:cs="Times New Roman"/>
          <w:sz w:val="28"/>
          <w:szCs w:val="28"/>
        </w:rPr>
        <w:t xml:space="preserve"> наиболее востребованных на предприятиях региона.</w:t>
      </w:r>
    </w:p>
    <w:p w14:paraId="569B2E17" w14:textId="0741B9C8" w:rsidR="000E0A58" w:rsidRDefault="000E0A58" w:rsidP="002B4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может быть представлена педагогом</w:t>
      </w:r>
      <w:r w:rsidR="002C1E2A">
        <w:rPr>
          <w:rFonts w:ascii="Times New Roman" w:hAnsi="Times New Roman" w:cs="Times New Roman"/>
          <w:sz w:val="28"/>
          <w:szCs w:val="28"/>
        </w:rPr>
        <w:t xml:space="preserve"> по плану</w:t>
      </w:r>
      <w:r w:rsidR="003B2780">
        <w:rPr>
          <w:rFonts w:ascii="Times New Roman" w:hAnsi="Times New Roman" w:cs="Times New Roman"/>
          <w:sz w:val="28"/>
          <w:szCs w:val="28"/>
        </w:rPr>
        <w:t>:</w:t>
      </w:r>
    </w:p>
    <w:p w14:paraId="0CDCDB03" w14:textId="3DB7E93A" w:rsidR="003B2780" w:rsidRPr="002C1E2A" w:rsidRDefault="003B2780" w:rsidP="002B4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1E2A">
        <w:rPr>
          <w:rFonts w:ascii="Times New Roman" w:hAnsi="Times New Roman" w:cs="Times New Roman"/>
          <w:sz w:val="28"/>
          <w:szCs w:val="28"/>
          <w:u w:val="single"/>
        </w:rPr>
        <w:t>Вариант 1 (рассказ о колледже)</w:t>
      </w:r>
    </w:p>
    <w:p w14:paraId="262E32A5" w14:textId="39C2A84D" w:rsidR="003B2780" w:rsidRDefault="003B2780" w:rsidP="003B278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колледжа.</w:t>
      </w:r>
    </w:p>
    <w:p w14:paraId="3E6A8FB8" w14:textId="69FE22E7" w:rsidR="003B2780" w:rsidRDefault="003B2780" w:rsidP="008F55C0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каким специальностям ведется обучение (наименование, дальнейшая профессиональная деятельность).</w:t>
      </w:r>
    </w:p>
    <w:p w14:paraId="27F52AFF" w14:textId="511FB921" w:rsidR="003B2780" w:rsidRDefault="003B2780" w:rsidP="003B278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обучения.</w:t>
      </w:r>
    </w:p>
    <w:p w14:paraId="1402DD60" w14:textId="096FA306" w:rsidR="003B2780" w:rsidRDefault="003B2780" w:rsidP="003B278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проводится день открытых дверей.</w:t>
      </w:r>
    </w:p>
    <w:p w14:paraId="2FE42633" w14:textId="2B58C089" w:rsidR="003B2780" w:rsidRDefault="003B2780" w:rsidP="003B278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можно узнать дополнительную информацию о колледже.</w:t>
      </w:r>
    </w:p>
    <w:p w14:paraId="53C248A6" w14:textId="26D95216" w:rsidR="00A05EAE" w:rsidRPr="002C1E2A" w:rsidRDefault="00A05EAE" w:rsidP="00A05EAE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1E2A">
        <w:rPr>
          <w:rFonts w:ascii="Times New Roman" w:hAnsi="Times New Roman" w:cs="Times New Roman"/>
          <w:sz w:val="28"/>
          <w:szCs w:val="28"/>
          <w:u w:val="single"/>
        </w:rPr>
        <w:t>Вариант 2 (рассказ о специальности)</w:t>
      </w:r>
    </w:p>
    <w:p w14:paraId="63799FAC" w14:textId="4CC512A8" w:rsidR="00A05EAE" w:rsidRDefault="00A05EAE" w:rsidP="008F55C0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специальности (наименование, дальнейшая профессиональная деятельность).</w:t>
      </w:r>
    </w:p>
    <w:p w14:paraId="1BBDDB31" w14:textId="37DFEFB9" w:rsidR="00A05EAE" w:rsidRDefault="00A05EAE" w:rsidP="008F55C0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профессиональных образовательных организациях можно получить специальность.</w:t>
      </w:r>
    </w:p>
    <w:p w14:paraId="43138032" w14:textId="77777777" w:rsidR="00A05EAE" w:rsidRPr="00A05EAE" w:rsidRDefault="00A05EAE" w:rsidP="00A05EAE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EAE">
        <w:rPr>
          <w:rFonts w:ascii="Times New Roman" w:hAnsi="Times New Roman" w:cs="Times New Roman"/>
          <w:sz w:val="28"/>
          <w:szCs w:val="28"/>
        </w:rPr>
        <w:t>Когда проводится день открытых дверей.</w:t>
      </w:r>
    </w:p>
    <w:p w14:paraId="5E29DBE6" w14:textId="77777777" w:rsidR="00A05EAE" w:rsidRPr="00A05EAE" w:rsidRDefault="00A05EAE" w:rsidP="00A05EAE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EAE">
        <w:rPr>
          <w:rFonts w:ascii="Times New Roman" w:hAnsi="Times New Roman" w:cs="Times New Roman"/>
          <w:sz w:val="28"/>
          <w:szCs w:val="28"/>
        </w:rPr>
        <w:t>Где можно узнать дополнительную информацию о колледже.</w:t>
      </w:r>
    </w:p>
    <w:p w14:paraId="4CB4098F" w14:textId="2C1544DF" w:rsidR="007C2158" w:rsidRDefault="000E0A58" w:rsidP="00153A8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9D3733" w14:textId="0F1EC0EF" w:rsidR="002B4CC0" w:rsidRPr="00D30448" w:rsidRDefault="006D6671" w:rsidP="002B4C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E71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29DC4833" wp14:editId="2E0933E2">
            <wp:simplePos x="0" y="0"/>
            <wp:positionH relativeFrom="page">
              <wp:posOffset>-8925</wp:posOffset>
            </wp:positionH>
            <wp:positionV relativeFrom="paragraph">
              <wp:posOffset>-709552</wp:posOffset>
            </wp:positionV>
            <wp:extent cx="7560945" cy="10691495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2B4CC0" w:rsidRPr="00D30448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14:paraId="3E6C3D55" w14:textId="66F3F8D5" w:rsidR="002B4CC0" w:rsidRPr="00D30448" w:rsidRDefault="002B4CC0" w:rsidP="00D41E32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подведении итогов занятия важно </w:t>
      </w:r>
      <w:r w:rsidR="000E0A58">
        <w:rPr>
          <w:rFonts w:ascii="Times New Roman" w:hAnsi="Times New Roman" w:cs="Times New Roman"/>
          <w:sz w:val="28"/>
          <w:szCs w:val="28"/>
        </w:rPr>
        <w:t>обратить внимание учащихся, что именно сейчас они определяют траекторию своего профессионального развития в будущем.</w:t>
      </w:r>
    </w:p>
    <w:p w14:paraId="28677B88" w14:textId="77777777" w:rsidR="000C1178" w:rsidRPr="008B3013" w:rsidRDefault="000C1178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C1178" w:rsidRPr="008B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6C0"/>
    <w:multiLevelType w:val="hybridMultilevel"/>
    <w:tmpl w:val="EF8A197E"/>
    <w:lvl w:ilvl="0" w:tplc="4094BD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460B"/>
    <w:multiLevelType w:val="hybridMultilevel"/>
    <w:tmpl w:val="4AD42206"/>
    <w:lvl w:ilvl="0" w:tplc="B7D29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915AE9"/>
    <w:multiLevelType w:val="hybridMultilevel"/>
    <w:tmpl w:val="C0981750"/>
    <w:lvl w:ilvl="0" w:tplc="036C890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830054"/>
    <w:multiLevelType w:val="hybridMultilevel"/>
    <w:tmpl w:val="F56E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51590631"/>
    <w:multiLevelType w:val="hybridMultilevel"/>
    <w:tmpl w:val="955C860C"/>
    <w:lvl w:ilvl="0" w:tplc="2B74695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993F45"/>
    <w:multiLevelType w:val="hybridMultilevel"/>
    <w:tmpl w:val="2C3C8616"/>
    <w:lvl w:ilvl="0" w:tplc="749E69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2DB2C0B"/>
    <w:multiLevelType w:val="hybridMultilevel"/>
    <w:tmpl w:val="EF8A197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D5CF5"/>
    <w:multiLevelType w:val="hybridMultilevel"/>
    <w:tmpl w:val="EF8A197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9076E"/>
    <w:multiLevelType w:val="hybridMultilevel"/>
    <w:tmpl w:val="B52E17FC"/>
    <w:lvl w:ilvl="0" w:tplc="F2E85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3A2E5A"/>
    <w:multiLevelType w:val="hybridMultilevel"/>
    <w:tmpl w:val="0DCA7A66"/>
    <w:lvl w:ilvl="0" w:tplc="F2E85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641FBB"/>
    <w:multiLevelType w:val="hybridMultilevel"/>
    <w:tmpl w:val="096E27B4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1"/>
  </w:num>
  <w:num w:numId="9">
    <w:abstractNumId w:val="6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29"/>
    <w:rsid w:val="00023864"/>
    <w:rsid w:val="00023988"/>
    <w:rsid w:val="000353A9"/>
    <w:rsid w:val="000355B8"/>
    <w:rsid w:val="000823D0"/>
    <w:rsid w:val="000829CB"/>
    <w:rsid w:val="000835F4"/>
    <w:rsid w:val="000C1178"/>
    <w:rsid w:val="000C1B9D"/>
    <w:rsid w:val="000C1C66"/>
    <w:rsid w:val="000D4C8A"/>
    <w:rsid w:val="000E0A58"/>
    <w:rsid w:val="000F1E4C"/>
    <w:rsid w:val="000F4CA9"/>
    <w:rsid w:val="000F7A52"/>
    <w:rsid w:val="00104040"/>
    <w:rsid w:val="00104BA4"/>
    <w:rsid w:val="00126B6A"/>
    <w:rsid w:val="00151A46"/>
    <w:rsid w:val="00153A8A"/>
    <w:rsid w:val="00156EE3"/>
    <w:rsid w:val="00177795"/>
    <w:rsid w:val="001A1FF4"/>
    <w:rsid w:val="001A2F79"/>
    <w:rsid w:val="001A4F93"/>
    <w:rsid w:val="001E2D58"/>
    <w:rsid w:val="001E7102"/>
    <w:rsid w:val="001F5491"/>
    <w:rsid w:val="002308C0"/>
    <w:rsid w:val="002478EC"/>
    <w:rsid w:val="002569C1"/>
    <w:rsid w:val="002647A1"/>
    <w:rsid w:val="002A3226"/>
    <w:rsid w:val="002B08DC"/>
    <w:rsid w:val="002B4CC0"/>
    <w:rsid w:val="002C1E2A"/>
    <w:rsid w:val="002C270B"/>
    <w:rsid w:val="002E459B"/>
    <w:rsid w:val="003251AB"/>
    <w:rsid w:val="00340F1B"/>
    <w:rsid w:val="00355478"/>
    <w:rsid w:val="00356499"/>
    <w:rsid w:val="003A38D4"/>
    <w:rsid w:val="003B2780"/>
    <w:rsid w:val="003C3027"/>
    <w:rsid w:val="003D4709"/>
    <w:rsid w:val="003E0EA4"/>
    <w:rsid w:val="003F4AE6"/>
    <w:rsid w:val="00420235"/>
    <w:rsid w:val="004405AF"/>
    <w:rsid w:val="00441F29"/>
    <w:rsid w:val="004471E0"/>
    <w:rsid w:val="00480EAD"/>
    <w:rsid w:val="00482DDB"/>
    <w:rsid w:val="00487E79"/>
    <w:rsid w:val="004A3E14"/>
    <w:rsid w:val="004C674E"/>
    <w:rsid w:val="004D66BA"/>
    <w:rsid w:val="004E2108"/>
    <w:rsid w:val="004F4C2C"/>
    <w:rsid w:val="005247DB"/>
    <w:rsid w:val="00544C7F"/>
    <w:rsid w:val="00555462"/>
    <w:rsid w:val="005565ED"/>
    <w:rsid w:val="005610E7"/>
    <w:rsid w:val="00563B65"/>
    <w:rsid w:val="005909BF"/>
    <w:rsid w:val="005D3C4B"/>
    <w:rsid w:val="00607745"/>
    <w:rsid w:val="00660D18"/>
    <w:rsid w:val="00660E54"/>
    <w:rsid w:val="00664C7E"/>
    <w:rsid w:val="006669E4"/>
    <w:rsid w:val="006776CA"/>
    <w:rsid w:val="00695DCF"/>
    <w:rsid w:val="006A2C88"/>
    <w:rsid w:val="006A45FE"/>
    <w:rsid w:val="006A7D35"/>
    <w:rsid w:val="006D074E"/>
    <w:rsid w:val="006D6671"/>
    <w:rsid w:val="006D79CB"/>
    <w:rsid w:val="007311A0"/>
    <w:rsid w:val="00744A31"/>
    <w:rsid w:val="00757FB8"/>
    <w:rsid w:val="0078139E"/>
    <w:rsid w:val="0078702B"/>
    <w:rsid w:val="007B7B89"/>
    <w:rsid w:val="007C10DD"/>
    <w:rsid w:val="007C126E"/>
    <w:rsid w:val="007C2158"/>
    <w:rsid w:val="007D1384"/>
    <w:rsid w:val="007D779D"/>
    <w:rsid w:val="007E5D37"/>
    <w:rsid w:val="007F2A1A"/>
    <w:rsid w:val="0080304E"/>
    <w:rsid w:val="00812D5B"/>
    <w:rsid w:val="008540AF"/>
    <w:rsid w:val="00893967"/>
    <w:rsid w:val="008B3013"/>
    <w:rsid w:val="008B6FF5"/>
    <w:rsid w:val="008C7CF3"/>
    <w:rsid w:val="008F3AFB"/>
    <w:rsid w:val="008F55C0"/>
    <w:rsid w:val="00904BA7"/>
    <w:rsid w:val="00921C6D"/>
    <w:rsid w:val="00934AFB"/>
    <w:rsid w:val="0094011A"/>
    <w:rsid w:val="00945EDA"/>
    <w:rsid w:val="009467DB"/>
    <w:rsid w:val="00957AA1"/>
    <w:rsid w:val="009C16A2"/>
    <w:rsid w:val="009D4A10"/>
    <w:rsid w:val="00A05EAE"/>
    <w:rsid w:val="00A1041C"/>
    <w:rsid w:val="00A11307"/>
    <w:rsid w:val="00A4183B"/>
    <w:rsid w:val="00A61A80"/>
    <w:rsid w:val="00AA2A46"/>
    <w:rsid w:val="00B258B2"/>
    <w:rsid w:val="00B2710C"/>
    <w:rsid w:val="00BA22F4"/>
    <w:rsid w:val="00BB067C"/>
    <w:rsid w:val="00BC3482"/>
    <w:rsid w:val="00C065EF"/>
    <w:rsid w:val="00C16DFE"/>
    <w:rsid w:val="00C17F7E"/>
    <w:rsid w:val="00C46869"/>
    <w:rsid w:val="00C578A1"/>
    <w:rsid w:val="00C62E89"/>
    <w:rsid w:val="00C73318"/>
    <w:rsid w:val="00C760ED"/>
    <w:rsid w:val="00C767F3"/>
    <w:rsid w:val="00C808BE"/>
    <w:rsid w:val="00C83C9D"/>
    <w:rsid w:val="00C87616"/>
    <w:rsid w:val="00C95C5A"/>
    <w:rsid w:val="00CA5F57"/>
    <w:rsid w:val="00CD002E"/>
    <w:rsid w:val="00CE4CED"/>
    <w:rsid w:val="00CF2CC5"/>
    <w:rsid w:val="00CF5623"/>
    <w:rsid w:val="00D0394F"/>
    <w:rsid w:val="00D3461C"/>
    <w:rsid w:val="00D41E32"/>
    <w:rsid w:val="00D62100"/>
    <w:rsid w:val="00D7054A"/>
    <w:rsid w:val="00D77CC4"/>
    <w:rsid w:val="00DC4AD8"/>
    <w:rsid w:val="00DE2E77"/>
    <w:rsid w:val="00DF1E70"/>
    <w:rsid w:val="00E0257C"/>
    <w:rsid w:val="00E418E3"/>
    <w:rsid w:val="00E86EF8"/>
    <w:rsid w:val="00E92037"/>
    <w:rsid w:val="00EB3F27"/>
    <w:rsid w:val="00EB64AD"/>
    <w:rsid w:val="00EF6E22"/>
    <w:rsid w:val="00F03372"/>
    <w:rsid w:val="00F06DBD"/>
    <w:rsid w:val="00F55F0D"/>
    <w:rsid w:val="00F67A7B"/>
    <w:rsid w:val="00F72923"/>
    <w:rsid w:val="00F829E6"/>
    <w:rsid w:val="00F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7A4"/>
  <w15:chartTrackingRefBased/>
  <w15:docId w15:val="{5C3EE92E-323D-4550-BC84-2AD75356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E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F1E70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c0">
    <w:name w:val="c0"/>
    <w:basedOn w:val="a"/>
    <w:rsid w:val="00DF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DF1E70"/>
  </w:style>
  <w:style w:type="character" w:customStyle="1" w:styleId="c18">
    <w:name w:val="c18"/>
    <w:basedOn w:val="a0"/>
    <w:rsid w:val="00DF1E70"/>
  </w:style>
  <w:style w:type="character" w:customStyle="1" w:styleId="c22">
    <w:name w:val="c22"/>
    <w:basedOn w:val="a0"/>
    <w:rsid w:val="00DF1E70"/>
  </w:style>
  <w:style w:type="character" w:customStyle="1" w:styleId="c2">
    <w:name w:val="c2"/>
    <w:basedOn w:val="a0"/>
    <w:rsid w:val="00DF1E70"/>
  </w:style>
  <w:style w:type="character" w:customStyle="1" w:styleId="c11">
    <w:name w:val="c11"/>
    <w:basedOn w:val="a0"/>
    <w:rsid w:val="00DF1E70"/>
  </w:style>
  <w:style w:type="character" w:customStyle="1" w:styleId="c4">
    <w:name w:val="c4"/>
    <w:basedOn w:val="a0"/>
    <w:rsid w:val="00DF1E70"/>
  </w:style>
  <w:style w:type="table" w:styleId="a5">
    <w:name w:val="Table Grid"/>
    <w:basedOn w:val="a1"/>
    <w:uiPriority w:val="59"/>
    <w:rsid w:val="00DF1E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2B4C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5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8127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1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37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iro51.ru/?view=article&amp;id=14:programma-vneurochnoj-deyatelnosti&amp;catid=2:novost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Сахарова</dc:creator>
  <cp:keywords/>
  <dc:description/>
  <cp:lastModifiedBy>Стрельская</cp:lastModifiedBy>
  <cp:revision>3</cp:revision>
  <dcterms:created xsi:type="dcterms:W3CDTF">2025-03-05T13:11:00Z</dcterms:created>
  <dcterms:modified xsi:type="dcterms:W3CDTF">2025-03-05T13:12:00Z</dcterms:modified>
</cp:coreProperties>
</file>