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DE" w:rsidRDefault="006D5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37875</wp:posOffset>
                </wp:positionV>
                <wp:extent cx="7560945" cy="10687050"/>
                <wp:effectExtent l="0" t="0" r="1905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560945" cy="1068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3360;o:allowoverlap:true;o:allowincell:true;mso-position-horizontal-relative:page;mso-position-horizontal:right;mso-position-vertical-relative:page;margin-top:2.98pt;mso-position-vertical:absolute;width:595.35pt;height:841.50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9C4EDE" w:rsidRDefault="006D5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9C4EDE" w:rsidRDefault="006D5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872254">
        <w:rPr>
          <w:rFonts w:ascii="Times New Roman" w:eastAsia="Times New Roman" w:hAnsi="Times New Roman" w:cs="Times New Roman"/>
          <w:b/>
          <w:sz w:val="28"/>
          <w:szCs w:val="28"/>
        </w:rPr>
        <w:t>1-2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:rsidR="009C4EDE" w:rsidRDefault="006D57B3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«На Севере – учиться!»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 обучающихся ценностное отношение к малой родине; формировать понимание ценности образования, сформировать представление о потенциале и пользе самореализации и самоопределения. 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>
        <w:rPr>
          <w:rFonts w:ascii="Times New Roman" w:hAnsi="Times New Roman" w:cs="Times New Roman"/>
          <w:sz w:val="28"/>
          <w:szCs w:val="28"/>
        </w:rPr>
        <w:t xml:space="preserve"> образование, развитие. 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стремиться к расширению своих знаний в разных областях;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воспитывать гордость за малую родину.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проявлять интерес к Мурманской области;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строить речевое высказывание в соответствии с поставленной задачей.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образовательных возможностей для школьников в Мурманской области.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занятия: 30 минут.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>
        <w:rPr>
          <w:rFonts w:ascii="Times New Roman" w:hAnsi="Times New Roman" w:cs="Times New Roman"/>
          <w:sz w:val="28"/>
          <w:szCs w:val="28"/>
        </w:rPr>
        <w:t>познавательная беседа. Занятие предполагает использование презентационных материалов, анализ информации, индивидуальную/парную, групповую работу.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>
        <w:rPr>
          <w:rFonts w:ascii="Times New Roman" w:hAnsi="Times New Roman" w:cs="Times New Roman"/>
          <w:sz w:val="28"/>
          <w:szCs w:val="28"/>
        </w:rPr>
        <w:t>медиапроектор,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интерактивная доска, листы формата А4.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сценарий;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методические рекомендации; 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-14570</wp:posOffset>
                </wp:positionH>
                <wp:positionV relativeFrom="page">
                  <wp:align>bottom</wp:align>
                </wp:positionV>
                <wp:extent cx="7560945" cy="10687050"/>
                <wp:effectExtent l="0" t="0" r="1905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560945" cy="1068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71552;o:allowoverlap:true;o:allowincell:true;mso-position-horizontal-relative:page;margin-left:-1.15pt;mso-position-horizontal:absolute;mso-position-vertical-relative:page;mso-position-vertical:bottom;width:595.35pt;height:841.50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− презентационные материалы.</w:t>
      </w:r>
    </w:p>
    <w:p w:rsidR="009C4EDE" w:rsidRDefault="006D57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9C4EDE" w:rsidRDefault="006D57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9C4EDE" w:rsidRDefault="006D57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9C4EDE" w:rsidRDefault="006D57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9C4EDE" w:rsidRDefault="009C4ED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4EDE" w:rsidRDefault="006D5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f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6087"/>
        <w:gridCol w:w="1884"/>
      </w:tblGrid>
      <w:tr w:rsidR="009C4EDE">
        <w:tc>
          <w:tcPr>
            <w:tcW w:w="1952" w:type="dxa"/>
          </w:tcPr>
          <w:p w:rsidR="009C4EDE" w:rsidRDefault="006D57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:rsidR="009C4EDE" w:rsidRDefault="006D57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4" w:type="dxa"/>
          </w:tcPr>
          <w:p w:rsidR="009C4EDE" w:rsidRDefault="006D57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9C4EDE">
        <w:trPr>
          <w:trHeight w:val="1778"/>
        </w:trPr>
        <w:tc>
          <w:tcPr>
            <w:tcW w:w="1952" w:type="dxa"/>
          </w:tcPr>
          <w:p w:rsidR="009C4EDE" w:rsidRDefault="006D57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87" w:type="dxa"/>
          </w:tcPr>
          <w:p w:rsidR="009C4EDE" w:rsidRDefault="006D57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нашего занятия «На Севере – учиться!».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о чем сегодня будет наш разговор?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поразмышлять о будущем, о возможностях,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которые сегодня есть у каждого из вас, чтобы стать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успешнее.</w:t>
            </w:r>
          </w:p>
          <w:p w:rsidR="004605AB" w:rsidRDefault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Успех - </w:t>
            </w:r>
            <w:r w:rsidRPr="004605AB"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поставленных целей в задуманном деле, положительный результат чего-либо, общественное признание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человека можно назвать успешным и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  <w:r w:rsidR="00460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(принимаются любые ответы обучающихся)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Успешным человеком может быть только взрослый? А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школьник быть успешным человеком?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каких видах деятельности вы можете стать успешными?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(принимаются любые ответы обучающихся – учеба, спорт, творчество, волонтерство и др.)</w:t>
            </w:r>
          </w:p>
          <w:p w:rsidR="009C4EDE" w:rsidRDefault="006D57B3" w:rsidP="00DF09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узнаем, какие возможности есть у вас для достижения успеха.</w:t>
            </w:r>
          </w:p>
          <w:p w:rsidR="008703E3" w:rsidRDefault="008703E3" w:rsidP="00DF09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C4EDE" w:rsidRDefault="009C4E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9C4EDE" w:rsidRDefault="009C4E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DE">
        <w:trPr>
          <w:trHeight w:val="1124"/>
        </w:trPr>
        <w:tc>
          <w:tcPr>
            <w:tcW w:w="1952" w:type="dxa"/>
          </w:tcPr>
          <w:p w:rsidR="009C4EDE" w:rsidRDefault="006D57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page">
                        <wp:posOffset>-970355</wp:posOffset>
                      </wp:positionH>
                      <wp:positionV relativeFrom="page">
                        <wp:posOffset>-4688280</wp:posOffset>
                      </wp:positionV>
                      <wp:extent cx="7560945" cy="10687050"/>
                      <wp:effectExtent l="0" t="0" r="1905" b="0"/>
                      <wp:wrapNone/>
                      <wp:docPr id="3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2023-08-15--Программа_л3_0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60945" cy="10687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-251669504;o:allowoverlap:true;o:allowincell:true;mso-position-horizontal-relative:page;margin-left:-76.41pt;mso-position-horizontal:absolute;mso-position-vertical-relative:page;margin-top:-369.16pt;mso-position-vertical:absolute;width:595.35pt;height:841.50pt;mso-wrap-distance-left:9.00pt;mso-wrap-distance-top:0.00pt;mso-wrap-distance-right:9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087" w:type="dxa"/>
          </w:tcPr>
          <w:p w:rsidR="009C4EDE" w:rsidRDefault="006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25310D" w:rsidRDefault="0025310D" w:rsidP="002531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еще занятия помимо уроков вы посещаете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школе?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(принимаются любые ответы обучающихся)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Школьные кружки, секции, музей, школьный театр,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спортивные школы, школы искусств – это внеурочная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 и дополнительное образование.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Какие кружки и секции есть в нашей школе?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(ответы учащихся или рассказ учителя о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инфраструктуре внеурочной деятельности)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Дополнительное образование дает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углубиться в интересные тематики, применить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знания на практике.</w:t>
            </w:r>
          </w:p>
          <w:p w:rsidR="0025310D" w:rsidRDefault="0025310D" w:rsidP="002531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0D" w:rsidRDefault="0025310D" w:rsidP="002531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5A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пройти небольшое исследование </w:t>
            </w:r>
            <w:r w:rsidR="00460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«Стремление к успеху». На слайдах будут варианты различных занятий, вам необходимо записывать ту букву, ответ под которой соответствует вашим интересам. </w:t>
            </w:r>
          </w:p>
          <w:p w:rsidR="004605AB" w:rsidRDefault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0D" w:rsidRDefault="004605AB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Слайды </w:t>
            </w:r>
            <w:r w:rsidR="00253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1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4605AB" w:rsidRDefault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 </w:t>
            </w:r>
            <w:r w:rsidRPr="004605AB">
              <w:rPr>
                <w:rFonts w:ascii="Times New Roman" w:hAnsi="Times New Roman" w:cs="Times New Roman"/>
                <w:sz w:val="24"/>
                <w:szCs w:val="24"/>
              </w:rPr>
              <w:t>то занятие, которое тебе больше всего нравится</w:t>
            </w:r>
          </w:p>
          <w:p w:rsidR="004605AB" w:rsidRPr="004605AB" w:rsidRDefault="004605AB" w:rsidP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05AB">
              <w:rPr>
                <w:rFonts w:ascii="Times New Roman" w:hAnsi="Times New Roman" w:cs="Times New Roman"/>
                <w:sz w:val="24"/>
                <w:szCs w:val="24"/>
              </w:rPr>
              <w:t xml:space="preserve">А) Играть в футбол, Б) Рисовать картины, В) Изучать историю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r w:rsidRPr="004605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5AB">
              <w:rPr>
                <w:rFonts w:ascii="Times New Roman" w:hAnsi="Times New Roman" w:cs="Times New Roman"/>
                <w:sz w:val="24"/>
                <w:szCs w:val="24"/>
              </w:rPr>
              <w:t xml:space="preserve">Г) 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блог, снимать видеоролики</w:t>
            </w:r>
            <w:r w:rsidRPr="00460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5AB" w:rsidRPr="004605AB" w:rsidRDefault="004605AB" w:rsidP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05AB">
              <w:rPr>
                <w:rFonts w:ascii="Times New Roman" w:hAnsi="Times New Roman" w:cs="Times New Roman"/>
                <w:sz w:val="24"/>
                <w:szCs w:val="24"/>
              </w:rPr>
              <w:t xml:space="preserve">А) Играть в настольный теннис, Б) Выступать на сцене, В) Изучать ориентирование на местности, Г) Писать </w:t>
            </w:r>
            <w:r w:rsidR="00870CE3">
              <w:rPr>
                <w:rFonts w:ascii="Times New Roman" w:hAnsi="Times New Roman" w:cs="Times New Roman"/>
                <w:sz w:val="24"/>
                <w:szCs w:val="24"/>
              </w:rPr>
              <w:t>пост в блог (школьную газету)</w:t>
            </w:r>
            <w:r w:rsidRPr="00460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5AB" w:rsidRPr="004605AB" w:rsidRDefault="00870CE3" w:rsidP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5AB" w:rsidRPr="004605AB">
              <w:rPr>
                <w:rFonts w:ascii="Times New Roman" w:hAnsi="Times New Roman" w:cs="Times New Roman"/>
                <w:sz w:val="24"/>
                <w:szCs w:val="24"/>
              </w:rPr>
              <w:t xml:space="preserve">А) Заниматься плаванием, Б) Плести из бисера, вышивать, В) Изучать страны мира, Г) Редактировать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заметки</w:t>
            </w:r>
            <w:r w:rsidR="004605AB" w:rsidRPr="00460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5AB" w:rsidRPr="004605AB" w:rsidRDefault="00870CE3" w:rsidP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5AB" w:rsidRPr="004605AB">
              <w:rPr>
                <w:rFonts w:ascii="Times New Roman" w:hAnsi="Times New Roman" w:cs="Times New Roman"/>
                <w:sz w:val="24"/>
                <w:szCs w:val="24"/>
              </w:rPr>
              <w:t>А) Играть в волейбол, Б) Петь, В) Изучать правила поведения в лесу при туристических походах, Г) Изучать профессии.</w:t>
            </w:r>
          </w:p>
          <w:p w:rsidR="004605AB" w:rsidRPr="004605AB" w:rsidRDefault="00870CE3" w:rsidP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5AB" w:rsidRPr="004605AB">
              <w:rPr>
                <w:rFonts w:ascii="Times New Roman" w:hAnsi="Times New Roman" w:cs="Times New Roman"/>
                <w:sz w:val="24"/>
                <w:szCs w:val="24"/>
              </w:rPr>
              <w:t>А) Играть в баскетбол, Б) Танцевать, В) Изучать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="004605AB" w:rsidRPr="004605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5AB" w:rsidRPr="004605AB">
              <w:rPr>
                <w:rFonts w:ascii="Times New Roman" w:hAnsi="Times New Roman" w:cs="Times New Roman"/>
                <w:sz w:val="24"/>
                <w:szCs w:val="24"/>
              </w:rPr>
              <w:t>Г) Изучать праздники и традиции.</w:t>
            </w:r>
          </w:p>
          <w:p w:rsidR="004605AB" w:rsidRPr="004605AB" w:rsidRDefault="00870CE3" w:rsidP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5AB" w:rsidRPr="004605AB">
              <w:rPr>
                <w:rFonts w:ascii="Times New Roman" w:hAnsi="Times New Roman" w:cs="Times New Roman"/>
                <w:sz w:val="24"/>
                <w:szCs w:val="24"/>
              </w:rPr>
              <w:t>А) Кататься на коньках, Б) Играть в спектаклях, В) Изучать архитектуру (памятники), Г) Писать сценарии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5AB" w:rsidRDefault="00791C4F" w:rsidP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5AB" w:rsidRPr="004605AB">
              <w:rPr>
                <w:rFonts w:ascii="Times New Roman" w:hAnsi="Times New Roman" w:cs="Times New Roman"/>
                <w:sz w:val="24"/>
                <w:szCs w:val="24"/>
              </w:rPr>
              <w:t>А) Заниматься легкой атлетикой, Б) Конструировать и моделировать одежду,</w:t>
            </w:r>
            <w:r w:rsidR="00870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5AB" w:rsidRPr="004605AB">
              <w:rPr>
                <w:rFonts w:ascii="Times New Roman" w:hAnsi="Times New Roman" w:cs="Times New Roman"/>
                <w:sz w:val="24"/>
                <w:szCs w:val="24"/>
              </w:rPr>
              <w:t>В) Изучать традиции народов мира, Г) Фотографировать, снимать видеосюжеты.</w:t>
            </w:r>
          </w:p>
          <w:p w:rsidR="004605AB" w:rsidRDefault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870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CE3" w:rsidRDefault="006D57B3" w:rsidP="00870C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0CE3">
              <w:rPr>
                <w:rFonts w:ascii="Times New Roman" w:hAnsi="Times New Roman" w:cs="Times New Roman"/>
                <w:sz w:val="24"/>
                <w:szCs w:val="24"/>
              </w:rPr>
              <w:t xml:space="preserve">Подведем итоги. </w:t>
            </w:r>
            <w:r w:rsidR="00870CE3" w:rsidRPr="00870CE3">
              <w:rPr>
                <w:rFonts w:ascii="Times New Roman" w:hAnsi="Times New Roman" w:cs="Times New Roman"/>
                <w:sz w:val="24"/>
                <w:szCs w:val="24"/>
              </w:rPr>
              <w:t>Подсчитай количество ответов.</w:t>
            </w:r>
          </w:p>
          <w:p w:rsidR="00870CE3" w:rsidRPr="00870CE3" w:rsidRDefault="00870CE3" w:rsidP="00870C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0CE3">
              <w:rPr>
                <w:rFonts w:ascii="Times New Roman" w:hAnsi="Times New Roman" w:cs="Times New Roman"/>
                <w:sz w:val="24"/>
                <w:szCs w:val="24"/>
              </w:rPr>
              <w:t>Если больше ответов 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>вас ждет успех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спортом.</w:t>
            </w:r>
            <w:r w:rsidRPr="00870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CE3" w:rsidRPr="00870CE3" w:rsidRDefault="00870CE3" w:rsidP="00870C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0CE3">
              <w:rPr>
                <w:rFonts w:ascii="Times New Roman" w:hAnsi="Times New Roman" w:cs="Times New Roman"/>
                <w:sz w:val="24"/>
                <w:szCs w:val="24"/>
              </w:rPr>
              <w:t>Если больше ответов 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0CE3">
              <w:rPr>
                <w:rFonts w:ascii="Times New Roman" w:hAnsi="Times New Roman" w:cs="Times New Roman"/>
                <w:sz w:val="24"/>
                <w:szCs w:val="24"/>
              </w:rPr>
              <w:t>подходит художественное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заняти</w:t>
            </w:r>
            <w:r w:rsidR="008703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театральных студиях, школах искусств</w:t>
            </w:r>
            <w:r w:rsidRPr="00870C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CE3" w:rsidRPr="00870CE3" w:rsidRDefault="00870CE3" w:rsidP="00870C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0CE3">
              <w:rPr>
                <w:rFonts w:ascii="Times New Roman" w:hAnsi="Times New Roman" w:cs="Times New Roman"/>
                <w:sz w:val="24"/>
                <w:szCs w:val="24"/>
              </w:rPr>
              <w:t>Если больше ответов 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0CE3">
              <w:rPr>
                <w:rFonts w:ascii="Times New Roman" w:hAnsi="Times New Roman" w:cs="Times New Roman"/>
                <w:sz w:val="24"/>
                <w:szCs w:val="24"/>
              </w:rPr>
              <w:t xml:space="preserve"> подходит туристско- краеведческое направление.</w:t>
            </w:r>
          </w:p>
          <w:p w:rsidR="009C4EDE" w:rsidRDefault="00870CE3" w:rsidP="00870C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0CE3">
              <w:rPr>
                <w:rFonts w:ascii="Times New Roman" w:hAnsi="Times New Roman" w:cs="Times New Roman"/>
                <w:sz w:val="24"/>
                <w:szCs w:val="24"/>
              </w:rPr>
              <w:t>Если больше ответов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>успех ждет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общественно-полезны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>х и волонтерской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C10" w:rsidRDefault="00F82C10" w:rsidP="00870C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10" w:rsidRDefault="00F82C10" w:rsidP="00870C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:rsidR="00F82C10" w:rsidRDefault="00F82C10" w:rsidP="00870C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Развить ваши способности можно в учреждениях дополнительного образования. </w:t>
            </w:r>
          </w:p>
          <w:p w:rsidR="00F82C10" w:rsidRDefault="00F82C10" w:rsidP="00F82C1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03E3">
              <w:rPr>
                <w:rFonts w:ascii="Times New Roman" w:hAnsi="Times New Roman" w:cs="Times New Roman"/>
                <w:sz w:val="24"/>
                <w:szCs w:val="24"/>
              </w:rPr>
              <w:t>Это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 детского творчества, ц</w:t>
            </w:r>
            <w:r w:rsidRPr="00F82C10">
              <w:rPr>
                <w:rFonts w:ascii="Times New Roman" w:hAnsi="Times New Roman" w:cs="Times New Roman"/>
                <w:sz w:val="24"/>
                <w:szCs w:val="24"/>
              </w:rPr>
              <w:t xml:space="preserve">ентры туризма, экологии, патриотического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2C10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</w:t>
            </w:r>
            <w:r w:rsidR="008703E3">
              <w:rPr>
                <w:rFonts w:ascii="Times New Roman" w:hAnsi="Times New Roman" w:cs="Times New Roman"/>
                <w:sz w:val="24"/>
                <w:szCs w:val="24"/>
              </w:rPr>
              <w:t>школы,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 w:rsidRPr="00F82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EDE" w:rsidRDefault="009C4E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</w:t>
            </w:r>
            <w:r w:rsidR="00FC1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310D" w:rsidRDefault="006D57B3" w:rsidP="002531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310D">
              <w:rPr>
                <w:rFonts w:ascii="Times New Roman" w:hAnsi="Times New Roman" w:cs="Times New Roman"/>
                <w:sz w:val="24"/>
                <w:szCs w:val="24"/>
              </w:rPr>
              <w:t xml:space="preserve"> В 2025 году в городе </w:t>
            </w:r>
            <w:r w:rsidR="008703E3">
              <w:rPr>
                <w:rFonts w:ascii="Times New Roman" w:hAnsi="Times New Roman" w:cs="Times New Roman"/>
                <w:sz w:val="24"/>
                <w:szCs w:val="24"/>
              </w:rPr>
              <w:t>Мурманске</w:t>
            </w:r>
            <w:r w:rsidR="0025310D">
              <w:rPr>
                <w:rFonts w:ascii="Times New Roman" w:hAnsi="Times New Roman" w:cs="Times New Roman"/>
                <w:sz w:val="24"/>
                <w:szCs w:val="24"/>
              </w:rPr>
              <w:t xml:space="preserve"> откроется Центр</w:t>
            </w:r>
            <w:r w:rsidR="0025310D" w:rsidRPr="0025310D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искусства «Муза»</w:t>
            </w:r>
            <w:r w:rsidR="00791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C4F" w:rsidRPr="00791C4F">
              <w:rPr>
                <w:rFonts w:ascii="Times New Roman" w:hAnsi="Times New Roman" w:cs="Times New Roman"/>
                <w:sz w:val="24"/>
                <w:szCs w:val="24"/>
              </w:rPr>
              <w:t>Это уникальный проект, благодаря котор</w:t>
            </w:r>
            <w:r w:rsidR="008703E3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791C4F" w:rsidRPr="00791C4F">
              <w:rPr>
                <w:rFonts w:ascii="Times New Roman" w:hAnsi="Times New Roman" w:cs="Times New Roman"/>
                <w:sz w:val="24"/>
                <w:szCs w:val="24"/>
              </w:rPr>
              <w:t xml:space="preserve"> юные северяне смогут получать качественное образование в современной среде.</w:t>
            </w:r>
          </w:p>
          <w:p w:rsidR="009C4EDE" w:rsidRDefault="002531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Дети от 5 до 18 лет могут освоить различные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  <w:r w:rsidR="00791C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программирование, мода, режиссура, мультимедиа искусство, дизайн, операторское </w:t>
            </w:r>
            <w:r w:rsidR="008703E3" w:rsidRPr="0025310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870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03E3" w:rsidRPr="0025310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 w:rsidR="00791C4F"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</w:p>
          <w:p w:rsidR="00791C4F" w:rsidRDefault="00791C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Хотели бы вы заниматься в таком центре?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 xml:space="preserve"> Какое направление  выбрали</w:t>
            </w:r>
            <w:r w:rsidR="008703E3">
              <w:rPr>
                <w:rFonts w:ascii="Times New Roman" w:hAnsi="Times New Roman" w:cs="Times New Roman"/>
                <w:sz w:val="24"/>
                <w:szCs w:val="24"/>
              </w:rPr>
              <w:t xml:space="preserve"> бы?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791C4F" w:rsidRDefault="00791C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F82C1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14.</w:t>
            </w:r>
          </w:p>
          <w:p w:rsidR="00F82C10" w:rsidRDefault="00F82C1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из вас занимается в системе дополнительного образования?</w:t>
            </w:r>
          </w:p>
          <w:p w:rsidR="00F82C10" w:rsidRDefault="00F82C1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Поделитесь своими успехами с одноклассниками.</w:t>
            </w:r>
          </w:p>
          <w:p w:rsidR="009C4EDE" w:rsidRDefault="009C4E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5AB" w:rsidRDefault="004605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870C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6D57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F82C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E3" w:rsidRDefault="008703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E3" w:rsidRDefault="008703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E3" w:rsidRDefault="008703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E3" w:rsidRDefault="008703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E3" w:rsidRDefault="008703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E3" w:rsidRDefault="008703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F82C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беседе.</w:t>
            </w: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DE">
        <w:tc>
          <w:tcPr>
            <w:tcW w:w="1952" w:type="dxa"/>
          </w:tcPr>
          <w:p w:rsidR="009C4EDE" w:rsidRDefault="006D57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обобщение.</w:t>
            </w:r>
          </w:p>
        </w:tc>
        <w:tc>
          <w:tcPr>
            <w:tcW w:w="6087" w:type="dxa"/>
          </w:tcPr>
          <w:p w:rsidR="009C4EDE" w:rsidRDefault="006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EDE" w:rsidRDefault="006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каких возможностях получения образования вы сегодня узнали?</w:t>
            </w:r>
          </w:p>
          <w:p w:rsidR="009C4EDE" w:rsidRDefault="006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ли у вас возможность получить новые знания, научиться чему-либо?  Стать успешнее?</w:t>
            </w:r>
          </w:p>
          <w:p w:rsidR="009C4EDE" w:rsidRDefault="006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больше всего запомнилось?</w:t>
            </w:r>
          </w:p>
          <w:p w:rsidR="009C4EDE" w:rsidRDefault="006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хотите узнать подробнее?</w:t>
            </w:r>
          </w:p>
          <w:p w:rsidR="009C4EDE" w:rsidRDefault="009C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6D57B3" w:rsidP="00F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DE" w:rsidRDefault="009C4E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DE" w:rsidRDefault="006D5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30480</wp:posOffset>
                </wp:positionV>
                <wp:extent cx="7560945" cy="10687050"/>
                <wp:effectExtent l="0" t="0" r="1905" b="0"/>
                <wp:wrapNone/>
                <wp:docPr id="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560945" cy="1068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0800;o:allowoverlap:true;o:allowincell:true;mso-position-horizontal-relative:page;mso-position-horizontal:left;mso-position-vertical-relative:page;margin-top:2.40pt;mso-position-vertical:absolute;width:595.35pt;height:841.50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9C4EDE" w:rsidRDefault="009C4EDE"/>
    <w:sectPr w:rsidR="009C4EDE">
      <w:pgSz w:w="11906" w:h="16838"/>
      <w:pgMar w:top="851" w:right="85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52" w:rsidRDefault="00776E52">
      <w:pPr>
        <w:spacing w:after="0" w:line="240" w:lineRule="auto"/>
      </w:pPr>
      <w:r>
        <w:separator/>
      </w:r>
    </w:p>
  </w:endnote>
  <w:endnote w:type="continuationSeparator" w:id="0">
    <w:p w:rsidR="00776E52" w:rsidRDefault="0077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52" w:rsidRDefault="00776E52">
      <w:pPr>
        <w:spacing w:after="0" w:line="240" w:lineRule="auto"/>
      </w:pPr>
      <w:r>
        <w:separator/>
      </w:r>
    </w:p>
  </w:footnote>
  <w:footnote w:type="continuationSeparator" w:id="0">
    <w:p w:rsidR="00776E52" w:rsidRDefault="00776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77001"/>
    <w:multiLevelType w:val="hybridMultilevel"/>
    <w:tmpl w:val="61767A80"/>
    <w:lvl w:ilvl="0" w:tplc="0A20D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DE1832">
      <w:start w:val="1"/>
      <w:numFmt w:val="lowerLetter"/>
      <w:lvlText w:val="%2."/>
      <w:lvlJc w:val="left"/>
      <w:pPr>
        <w:ind w:left="1440" w:hanging="360"/>
      </w:pPr>
    </w:lvl>
    <w:lvl w:ilvl="2" w:tplc="A094B730">
      <w:start w:val="1"/>
      <w:numFmt w:val="lowerRoman"/>
      <w:lvlText w:val="%3."/>
      <w:lvlJc w:val="right"/>
      <w:pPr>
        <w:ind w:left="2160" w:hanging="180"/>
      </w:pPr>
    </w:lvl>
    <w:lvl w:ilvl="3" w:tplc="47B422AE">
      <w:start w:val="1"/>
      <w:numFmt w:val="decimal"/>
      <w:lvlText w:val="%4."/>
      <w:lvlJc w:val="left"/>
      <w:pPr>
        <w:ind w:left="2880" w:hanging="360"/>
      </w:pPr>
    </w:lvl>
    <w:lvl w:ilvl="4" w:tplc="D6BEB4EC">
      <w:start w:val="1"/>
      <w:numFmt w:val="lowerLetter"/>
      <w:lvlText w:val="%5."/>
      <w:lvlJc w:val="left"/>
      <w:pPr>
        <w:ind w:left="3600" w:hanging="360"/>
      </w:pPr>
    </w:lvl>
    <w:lvl w:ilvl="5" w:tplc="62E44C16">
      <w:start w:val="1"/>
      <w:numFmt w:val="lowerRoman"/>
      <w:lvlText w:val="%6."/>
      <w:lvlJc w:val="right"/>
      <w:pPr>
        <w:ind w:left="4320" w:hanging="180"/>
      </w:pPr>
    </w:lvl>
    <w:lvl w:ilvl="6" w:tplc="5596BFA2">
      <w:start w:val="1"/>
      <w:numFmt w:val="decimal"/>
      <w:lvlText w:val="%7."/>
      <w:lvlJc w:val="left"/>
      <w:pPr>
        <w:ind w:left="5040" w:hanging="360"/>
      </w:pPr>
    </w:lvl>
    <w:lvl w:ilvl="7" w:tplc="1FD0CBDA">
      <w:start w:val="1"/>
      <w:numFmt w:val="lowerLetter"/>
      <w:lvlText w:val="%8."/>
      <w:lvlJc w:val="left"/>
      <w:pPr>
        <w:ind w:left="5760" w:hanging="360"/>
      </w:pPr>
    </w:lvl>
    <w:lvl w:ilvl="8" w:tplc="FC0275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DE"/>
    <w:rsid w:val="00050D1A"/>
    <w:rsid w:val="0025310D"/>
    <w:rsid w:val="003C744C"/>
    <w:rsid w:val="004605AB"/>
    <w:rsid w:val="004F1609"/>
    <w:rsid w:val="006D57B3"/>
    <w:rsid w:val="00776E52"/>
    <w:rsid w:val="00791C4F"/>
    <w:rsid w:val="008703E3"/>
    <w:rsid w:val="00870CE3"/>
    <w:rsid w:val="00872254"/>
    <w:rsid w:val="009C4EDE"/>
    <w:rsid w:val="00DF0968"/>
    <w:rsid w:val="00F82C10"/>
    <w:rsid w:val="00FC1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BD79"/>
  <w15:docId w15:val="{1CCC428F-CC3C-4C35-84A8-A699740D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3A54-305F-4902-9D39-4AC5F074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Стрельская</cp:lastModifiedBy>
  <cp:revision>3</cp:revision>
  <dcterms:created xsi:type="dcterms:W3CDTF">2025-03-13T16:14:00Z</dcterms:created>
  <dcterms:modified xsi:type="dcterms:W3CDTF">2025-03-13T16:14:00Z</dcterms:modified>
</cp:coreProperties>
</file>