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035F" w:rsidRDefault="0055035F" w:rsidP="0055035F">
      <w:pPr>
        <w:spacing w:after="0" w:line="205" w:lineRule="atLeast"/>
        <w:outlineLvl w:val="4"/>
        <w:rPr>
          <w:rFonts w:ascii="Verdana" w:eastAsia="Times New Roman" w:hAnsi="Verdana" w:cs="Times New Roman"/>
          <w:b/>
          <w:bCs/>
          <w:color w:val="000000"/>
          <w:sz w:val="19"/>
          <w:szCs w:val="19"/>
          <w:lang w:eastAsia="ru-RU"/>
        </w:rPr>
      </w:pPr>
    </w:p>
    <w:p w:rsidR="0055035F" w:rsidRDefault="0055035F" w:rsidP="0055035F">
      <w:pPr>
        <w:spacing w:after="0" w:line="205" w:lineRule="atLeast"/>
        <w:outlineLvl w:val="4"/>
        <w:rPr>
          <w:rFonts w:ascii="Verdana" w:eastAsia="Times New Roman" w:hAnsi="Verdana" w:cs="Times New Roman"/>
          <w:b/>
          <w:bCs/>
          <w:color w:val="000000"/>
          <w:sz w:val="19"/>
          <w:szCs w:val="19"/>
          <w:lang w:eastAsia="ru-RU"/>
        </w:rPr>
      </w:pPr>
    </w:p>
    <w:p w:rsidR="006D1C0E" w:rsidRPr="00675560" w:rsidRDefault="0055035F" w:rsidP="0055035F">
      <w:pPr>
        <w:spacing w:after="0" w:line="205" w:lineRule="atLeast"/>
        <w:outlineLvl w:val="4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67556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1438 км </w:t>
      </w:r>
    </w:p>
    <w:p w:rsidR="0055035F" w:rsidRDefault="0055035F" w:rsidP="0055035F">
      <w:pPr>
        <w:spacing w:after="0" w:line="205" w:lineRule="atLeast"/>
        <w:jc w:val="center"/>
        <w:outlineLvl w:val="4"/>
        <w:rPr>
          <w:rFonts w:ascii="Times New Roman" w:hAnsi="Times New Roman" w:cs="Times New Roman"/>
          <w:sz w:val="28"/>
          <w:szCs w:val="28"/>
        </w:rPr>
      </w:pPr>
    </w:p>
    <w:p w:rsidR="006D1C0E" w:rsidRPr="004E7858" w:rsidRDefault="00531EE1" w:rsidP="0055035F">
      <w:pPr>
        <w:spacing w:after="0" w:line="205" w:lineRule="atLeast"/>
        <w:jc w:val="center"/>
        <w:outlineLvl w:val="4"/>
        <w:rPr>
          <w:sz w:val="32"/>
          <w:szCs w:val="32"/>
        </w:rPr>
      </w:pPr>
      <w:hyperlink r:id="rId4" w:anchor="msg265387" w:history="1">
        <w:r w:rsidR="006D1C0E" w:rsidRPr="004E7858">
          <w:rPr>
            <w:rFonts w:ascii="Times New Roman" w:eastAsia="Times New Roman" w:hAnsi="Times New Roman" w:cs="Times New Roman"/>
            <w:b/>
            <w:bCs/>
            <w:color w:val="FF0000"/>
            <w:sz w:val="32"/>
            <w:szCs w:val="32"/>
            <w:lang w:eastAsia="ru-RU"/>
          </w:rPr>
          <w:t xml:space="preserve">Мемориал воинам 181 </w:t>
        </w:r>
        <w:r w:rsidR="00621C4A" w:rsidRPr="004E7858">
          <w:rPr>
            <w:rFonts w:ascii="Times New Roman" w:eastAsia="Times New Roman" w:hAnsi="Times New Roman" w:cs="Times New Roman"/>
            <w:b/>
            <w:bCs/>
            <w:color w:val="FF0000"/>
            <w:sz w:val="32"/>
            <w:szCs w:val="32"/>
            <w:lang w:eastAsia="ru-RU"/>
          </w:rPr>
          <w:t>пограничного батальона НКВД</w:t>
        </w:r>
        <w:r w:rsidR="006D1C0E" w:rsidRPr="004E7858">
          <w:rPr>
            <w:rFonts w:ascii="Times New Roman" w:eastAsia="Times New Roman" w:hAnsi="Times New Roman" w:cs="Times New Roman"/>
            <w:b/>
            <w:bCs/>
            <w:color w:val="FF0000"/>
            <w:sz w:val="32"/>
            <w:szCs w:val="32"/>
            <w:lang w:eastAsia="ru-RU"/>
          </w:rPr>
          <w:t xml:space="preserve">  </w:t>
        </w:r>
      </w:hyperlink>
    </w:p>
    <w:p w:rsidR="0007096E" w:rsidRDefault="0007096E" w:rsidP="0007096E">
      <w:pPr>
        <w:spacing w:after="0" w:line="288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tbl>
      <w:tblPr>
        <w:tblStyle w:val="a7"/>
        <w:tblW w:w="0" w:type="auto"/>
        <w:tblLook w:val="04A0"/>
      </w:tblPr>
      <w:tblGrid>
        <w:gridCol w:w="4686"/>
        <w:gridCol w:w="5168"/>
      </w:tblGrid>
      <w:tr w:rsidR="004E7858" w:rsidTr="004E7858">
        <w:tc>
          <w:tcPr>
            <w:tcW w:w="4686" w:type="dxa"/>
          </w:tcPr>
          <w:p w:rsidR="004E7858" w:rsidRDefault="004E7858" w:rsidP="0007096E">
            <w:pPr>
              <w:spacing w:line="288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E7858"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-72390</wp:posOffset>
                  </wp:positionH>
                  <wp:positionV relativeFrom="paragraph">
                    <wp:posOffset>560070</wp:posOffset>
                  </wp:positionV>
                  <wp:extent cx="3038475" cy="2276475"/>
                  <wp:effectExtent l="19050" t="0" r="9525" b="0"/>
                  <wp:wrapTight wrapText="bothSides">
                    <wp:wrapPolygon edited="0">
                      <wp:start x="-135" y="0"/>
                      <wp:lineTo x="-135" y="21510"/>
                      <wp:lineTo x="21668" y="21510"/>
                      <wp:lineTo x="21668" y="0"/>
                      <wp:lineTo x="-135" y="0"/>
                    </wp:wrapPolygon>
                  </wp:wrapTight>
                  <wp:docPr id="5" name="Рисунок 1" descr="Normal_181______________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Normal_181______________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8475" cy="2276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168" w:type="dxa"/>
          </w:tcPr>
          <w:p w:rsidR="004E7858" w:rsidRDefault="004E7858" w:rsidP="0007096E">
            <w:pPr>
              <w:spacing w:line="288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378200" cy="2838450"/>
                  <wp:effectExtent l="19050" t="0" r="0" b="0"/>
                  <wp:docPr id="6" name="Рисунок 1" descr="Normal_dscn08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Normal_dscn08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8200" cy="2838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E7858" w:rsidRDefault="004E7858" w:rsidP="004E7858">
      <w:pPr>
        <w:spacing w:after="0" w:line="288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ab/>
      </w:r>
    </w:p>
    <w:p w:rsidR="004E7858" w:rsidRPr="0007096E" w:rsidRDefault="004E7858" w:rsidP="004E7858">
      <w:pPr>
        <w:spacing w:after="0" w:line="28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ab/>
      </w:r>
      <w:r w:rsidR="008A748F">
        <w:rPr>
          <w:rFonts w:ascii="Times New Roman" w:hAnsi="Times New Roman" w:cs="Times New Roman"/>
          <w:color w:val="000000"/>
          <w:sz w:val="28"/>
          <w:szCs w:val="28"/>
        </w:rPr>
        <w:t>М</w:t>
      </w:r>
      <w:r w:rsidRPr="0007096E">
        <w:rPr>
          <w:rFonts w:ascii="Times New Roman" w:hAnsi="Times New Roman" w:cs="Times New Roman"/>
          <w:color w:val="000000"/>
          <w:sz w:val="28"/>
          <w:szCs w:val="28"/>
        </w:rPr>
        <w:t>емориал</w:t>
      </w:r>
      <w:r w:rsidR="008A748F">
        <w:rPr>
          <w:rFonts w:ascii="Times New Roman" w:hAnsi="Times New Roman" w:cs="Times New Roman"/>
          <w:color w:val="000000"/>
          <w:sz w:val="28"/>
          <w:szCs w:val="28"/>
        </w:rPr>
        <w:t>ьный комплекс</w:t>
      </w:r>
      <w:r w:rsidRPr="0007096E">
        <w:rPr>
          <w:rFonts w:ascii="Times New Roman" w:hAnsi="Times New Roman" w:cs="Times New Roman"/>
          <w:color w:val="000000"/>
          <w:sz w:val="28"/>
          <w:szCs w:val="28"/>
        </w:rPr>
        <w:t xml:space="preserve"> погибшим и пропавшим без </w:t>
      </w:r>
      <w:r w:rsidRPr="004E785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07096E">
        <w:rPr>
          <w:rFonts w:ascii="Times New Roman" w:hAnsi="Times New Roman" w:cs="Times New Roman"/>
          <w:color w:val="000000"/>
          <w:sz w:val="28"/>
          <w:szCs w:val="28"/>
        </w:rPr>
        <w:t>вести на Мурманском направлении воинам 181 пограничного батальона НКВД и 1 и 2 отдельных строительных рот НКВД, участвовавших в рейдах батальона по тылам противника. Мемориал открыт недалеко от места постоянной дислокации батальона после сентябрьских боев 1941 г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4E7858" w:rsidRDefault="004E7858" w:rsidP="004E7858">
      <w:pPr>
        <w:spacing w:after="0" w:line="288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 xml:space="preserve">В 1941 году  был сформирован </w:t>
      </w:r>
      <w:r w:rsidRPr="00123B7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181</w:t>
      </w:r>
      <w:r w:rsidRPr="00123B7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noBreakHyphen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</w:t>
      </w:r>
      <w:r w:rsidRPr="00123B7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отдельн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ый</w:t>
      </w:r>
      <w:r w:rsidRPr="00123B7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пограничн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ый</w:t>
      </w:r>
      <w:r w:rsidRPr="00123B7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батальон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 В</w:t>
      </w:r>
      <w:r w:rsidRPr="00123B7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годы Великой Отечественной войны пограничники отряда выполняли различные задачи: охраняли тылы советских войск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Pr="00123B7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вели бои на передовой, действовали в тылу противника,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показывая многочисленные примеры мужества и героизма. Например</w:t>
      </w:r>
      <w:r w:rsidRPr="00960581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Pr="00960581">
        <w:rPr>
          <w:rFonts w:ascii="Times New Roman" w:hAnsi="Times New Roman" w:cs="Times New Roman"/>
          <w:sz w:val="28"/>
          <w:szCs w:val="28"/>
        </w:rPr>
        <w:t>в январе 1942 года 181-й отдельный стрелковый</w:t>
      </w:r>
      <w:r w:rsidRPr="002C5A2F">
        <w:rPr>
          <w:rFonts w:ascii="Times New Roman" w:hAnsi="Times New Roman" w:cs="Times New Roman"/>
          <w:sz w:val="28"/>
          <w:szCs w:val="28"/>
          <w:shd w:val="clear" w:color="auto" w:fill="F9F9F9"/>
        </w:rPr>
        <w:t xml:space="preserve"> </w:t>
      </w:r>
      <w:r w:rsidRPr="00960581">
        <w:rPr>
          <w:rFonts w:ascii="Times New Roman" w:hAnsi="Times New Roman" w:cs="Times New Roman"/>
          <w:sz w:val="28"/>
          <w:szCs w:val="28"/>
        </w:rPr>
        <w:t>батальон НКВД совершил 12-суточный переход</w:t>
      </w:r>
      <w:r w:rsidRPr="002C5A2F">
        <w:rPr>
          <w:rFonts w:ascii="Times New Roman" w:hAnsi="Times New Roman" w:cs="Times New Roman"/>
          <w:sz w:val="28"/>
          <w:szCs w:val="28"/>
          <w:shd w:val="clear" w:color="auto" w:fill="F9F9F9"/>
        </w:rPr>
        <w:t xml:space="preserve"> </w:t>
      </w:r>
      <w:r w:rsidRPr="00960581">
        <w:rPr>
          <w:rFonts w:ascii="Times New Roman" w:hAnsi="Times New Roman" w:cs="Times New Roman"/>
          <w:sz w:val="28"/>
          <w:szCs w:val="28"/>
        </w:rPr>
        <w:t>по глубокому снегу, обошел</w:t>
      </w:r>
      <w:r w:rsidRPr="002C5A2F">
        <w:rPr>
          <w:rFonts w:ascii="Times New Roman" w:hAnsi="Times New Roman" w:cs="Times New Roman"/>
          <w:sz w:val="28"/>
          <w:szCs w:val="28"/>
          <w:shd w:val="clear" w:color="auto" w:fill="F9F9F9"/>
        </w:rPr>
        <w:t xml:space="preserve"> </w:t>
      </w:r>
      <w:r w:rsidRPr="00960581">
        <w:rPr>
          <w:rFonts w:ascii="Times New Roman" w:hAnsi="Times New Roman" w:cs="Times New Roman"/>
          <w:sz w:val="28"/>
          <w:szCs w:val="28"/>
        </w:rPr>
        <w:t>правый фланг противника и вступил с ним в бой.</w:t>
      </w:r>
      <w:r w:rsidRPr="002C5A2F">
        <w:rPr>
          <w:rFonts w:ascii="Times New Roman" w:hAnsi="Times New Roman" w:cs="Times New Roman"/>
          <w:sz w:val="28"/>
          <w:szCs w:val="28"/>
          <w:shd w:val="clear" w:color="auto" w:fill="F9F9F9"/>
        </w:rPr>
        <w:t xml:space="preserve"> </w:t>
      </w:r>
      <w:r w:rsidRPr="00960581">
        <w:rPr>
          <w:rFonts w:ascii="Times New Roman" w:hAnsi="Times New Roman" w:cs="Times New Roman"/>
          <w:sz w:val="28"/>
          <w:szCs w:val="28"/>
        </w:rPr>
        <w:t>В течение 7 дней батальон</w:t>
      </w:r>
      <w:r w:rsidRPr="002C5A2F">
        <w:rPr>
          <w:rFonts w:ascii="Times New Roman" w:hAnsi="Times New Roman" w:cs="Times New Roman"/>
          <w:sz w:val="28"/>
          <w:szCs w:val="28"/>
          <w:shd w:val="clear" w:color="auto" w:fill="F9F9F9"/>
        </w:rPr>
        <w:t xml:space="preserve"> </w:t>
      </w:r>
      <w:r w:rsidRPr="00960581">
        <w:rPr>
          <w:rFonts w:ascii="Times New Roman" w:hAnsi="Times New Roman" w:cs="Times New Roman"/>
          <w:sz w:val="28"/>
          <w:szCs w:val="28"/>
        </w:rPr>
        <w:t>успешно противостоял врагу, оттягивая его силы на себя, чем помог</w:t>
      </w:r>
      <w:r w:rsidRPr="002C5A2F">
        <w:rPr>
          <w:rFonts w:ascii="Times New Roman" w:hAnsi="Times New Roman" w:cs="Times New Roman"/>
          <w:sz w:val="28"/>
          <w:szCs w:val="28"/>
          <w:shd w:val="clear" w:color="auto" w:fill="F9F9F9"/>
        </w:rPr>
        <w:t xml:space="preserve"> </w:t>
      </w:r>
      <w:r w:rsidRPr="00960581">
        <w:rPr>
          <w:rFonts w:ascii="Times New Roman" w:hAnsi="Times New Roman" w:cs="Times New Roman"/>
          <w:sz w:val="28"/>
          <w:szCs w:val="28"/>
        </w:rPr>
        <w:t>продвижению наступавших</w:t>
      </w:r>
      <w:r w:rsidRPr="002C5A2F">
        <w:rPr>
          <w:rFonts w:ascii="Times New Roman" w:hAnsi="Times New Roman" w:cs="Times New Roman"/>
          <w:sz w:val="28"/>
          <w:szCs w:val="28"/>
          <w:shd w:val="clear" w:color="auto" w:fill="F9F9F9"/>
        </w:rPr>
        <w:t xml:space="preserve"> </w:t>
      </w:r>
      <w:r w:rsidRPr="00960581">
        <w:rPr>
          <w:rFonts w:ascii="Times New Roman" w:hAnsi="Times New Roman" w:cs="Times New Roman"/>
          <w:sz w:val="28"/>
          <w:szCs w:val="28"/>
        </w:rPr>
        <w:t>рядом армейских</w:t>
      </w:r>
      <w:r w:rsidRPr="002C5A2F">
        <w:rPr>
          <w:rFonts w:ascii="Times New Roman" w:hAnsi="Times New Roman" w:cs="Times New Roman"/>
          <w:sz w:val="28"/>
          <w:szCs w:val="28"/>
          <w:shd w:val="clear" w:color="auto" w:fill="F9F9F9"/>
        </w:rPr>
        <w:t xml:space="preserve"> </w:t>
      </w:r>
      <w:r w:rsidRPr="00960581">
        <w:rPr>
          <w:rFonts w:ascii="Times New Roman" w:hAnsi="Times New Roman" w:cs="Times New Roman"/>
          <w:sz w:val="28"/>
          <w:szCs w:val="28"/>
        </w:rPr>
        <w:t>частей. В ходе этих боев батальон</w:t>
      </w:r>
      <w:r w:rsidRPr="002C5A2F">
        <w:rPr>
          <w:rFonts w:ascii="Times New Roman" w:hAnsi="Times New Roman" w:cs="Times New Roman"/>
          <w:sz w:val="28"/>
          <w:szCs w:val="28"/>
          <w:shd w:val="clear" w:color="auto" w:fill="F9F9F9"/>
        </w:rPr>
        <w:t xml:space="preserve"> </w:t>
      </w:r>
      <w:r w:rsidRPr="00960581">
        <w:rPr>
          <w:rFonts w:ascii="Times New Roman" w:hAnsi="Times New Roman" w:cs="Times New Roman"/>
          <w:sz w:val="28"/>
          <w:szCs w:val="28"/>
        </w:rPr>
        <w:t>уничтожил 413 солдат и офицеров противника</w:t>
      </w:r>
      <w:r w:rsidRPr="002C5A2F">
        <w:rPr>
          <w:rFonts w:ascii="Times New Roman" w:hAnsi="Times New Roman" w:cs="Times New Roman"/>
          <w:sz w:val="28"/>
          <w:szCs w:val="28"/>
          <w:shd w:val="clear" w:color="auto" w:fill="F9F9F9"/>
        </w:rPr>
        <w:t xml:space="preserve"> </w:t>
      </w:r>
      <w:r w:rsidRPr="00960581">
        <w:rPr>
          <w:rFonts w:ascii="Times New Roman" w:hAnsi="Times New Roman" w:cs="Times New Roman"/>
          <w:sz w:val="28"/>
          <w:szCs w:val="28"/>
        </w:rPr>
        <w:t>и 9 человек захватил в плен.</w:t>
      </w:r>
      <w:r w:rsidRPr="002C5A2F">
        <w:rPr>
          <w:rFonts w:ascii="Times New Roman" w:hAnsi="Times New Roman" w:cs="Times New Roman"/>
          <w:sz w:val="28"/>
          <w:szCs w:val="28"/>
          <w:shd w:val="clear" w:color="auto" w:fill="F9F9F9"/>
        </w:rPr>
        <w:t xml:space="preserve"> </w:t>
      </w:r>
      <w:r w:rsidRPr="00960581">
        <w:rPr>
          <w:rFonts w:ascii="Times New Roman" w:hAnsi="Times New Roman" w:cs="Times New Roman"/>
          <w:sz w:val="28"/>
          <w:szCs w:val="28"/>
        </w:rPr>
        <w:t>Собственные потери составили 67 человек убитыми и пропавшими без вести и</w:t>
      </w:r>
      <w:r w:rsidRPr="002C5A2F">
        <w:rPr>
          <w:rFonts w:ascii="Times New Roman" w:hAnsi="Times New Roman" w:cs="Times New Roman"/>
          <w:sz w:val="28"/>
          <w:szCs w:val="28"/>
          <w:shd w:val="clear" w:color="auto" w:fill="F9F9F9"/>
        </w:rPr>
        <w:t xml:space="preserve"> </w:t>
      </w:r>
      <w:r w:rsidRPr="00960581">
        <w:rPr>
          <w:rFonts w:ascii="Times New Roman" w:hAnsi="Times New Roman" w:cs="Times New Roman"/>
          <w:sz w:val="28"/>
          <w:szCs w:val="28"/>
        </w:rPr>
        <w:t xml:space="preserve">36 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960581">
        <w:rPr>
          <w:rFonts w:ascii="Times New Roman" w:hAnsi="Times New Roman" w:cs="Times New Roman"/>
          <w:sz w:val="28"/>
          <w:szCs w:val="28"/>
        </w:rPr>
        <w:t xml:space="preserve"> ранеными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4E7858" w:rsidRDefault="004E7858" w:rsidP="0007096E">
      <w:pPr>
        <w:spacing w:after="0" w:line="288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E7858" w:rsidRDefault="004E7858" w:rsidP="0007096E">
      <w:pPr>
        <w:spacing w:after="0" w:line="288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E7858" w:rsidRDefault="004E7858" w:rsidP="0007096E">
      <w:pPr>
        <w:spacing w:after="0" w:line="288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55035F" w:rsidRDefault="0055035F" w:rsidP="0055035F">
      <w:pPr>
        <w:spacing w:after="0" w:line="312" w:lineRule="atLeast"/>
        <w:rPr>
          <w:rFonts w:ascii="Verdana" w:eastAsia="Times New Roman" w:hAnsi="Verdana" w:cs="Times New Roman"/>
          <w:color w:val="000000"/>
          <w:sz w:val="19"/>
          <w:szCs w:val="19"/>
          <w:lang w:eastAsia="ru-RU"/>
        </w:rPr>
      </w:pPr>
    </w:p>
    <w:p w:rsidR="002C5A2F" w:rsidRDefault="00960581" w:rsidP="00123B76">
      <w:pPr>
        <w:spacing w:after="0" w:line="288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489585</wp:posOffset>
            </wp:positionH>
            <wp:positionV relativeFrom="paragraph">
              <wp:posOffset>33020</wp:posOffset>
            </wp:positionV>
            <wp:extent cx="5172075" cy="3876675"/>
            <wp:effectExtent l="19050" t="0" r="9525" b="0"/>
            <wp:wrapTight wrapText="bothSides">
              <wp:wrapPolygon edited="0">
                <wp:start x="-80" y="0"/>
                <wp:lineTo x="-80" y="21547"/>
                <wp:lineTo x="21640" y="21547"/>
                <wp:lineTo x="21640" y="0"/>
                <wp:lineTo x="-80" y="0"/>
              </wp:wrapPolygon>
            </wp:wrapTight>
            <wp:docPr id="7" name="Рисунок 7" descr="Normal_dscn08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Normal_dscn086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387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503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</w:p>
    <w:p w:rsidR="00B65B3A" w:rsidRDefault="002C5A2F" w:rsidP="003A2CD1">
      <w:pPr>
        <w:spacing w:after="0" w:line="288" w:lineRule="auto"/>
        <w:jc w:val="both"/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5503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6D1C0E" w:rsidRDefault="006D1C0E" w:rsidP="00C274D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886200" cy="2914650"/>
            <wp:effectExtent l="19050" t="0" r="0" b="0"/>
            <wp:docPr id="4" name="Рисунок 4" descr="http://s008.radikal.ru/i303/1209/e5/67f1e39579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s008.radikal.ru/i303/1209/e5/67f1e39579a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3438" cy="29125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0" w:type="auto"/>
        <w:tblLook w:val="04A0"/>
      </w:tblPr>
      <w:tblGrid>
        <w:gridCol w:w="4892"/>
        <w:gridCol w:w="4962"/>
      </w:tblGrid>
      <w:tr w:rsidR="007B3F17" w:rsidTr="007B6311">
        <w:tc>
          <w:tcPr>
            <w:tcW w:w="4937" w:type="dxa"/>
          </w:tcPr>
          <w:p w:rsidR="007B3F17" w:rsidRDefault="004E7858" w:rsidP="00C274D0">
            <w:pPr>
              <w:jc w:val="center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981325" cy="2235994"/>
                  <wp:effectExtent l="19050" t="0" r="9525" b="0"/>
                  <wp:docPr id="8" name="Рисунок 4" descr="Normal_dscn08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Normal_dscn08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1325" cy="22359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7" w:type="dxa"/>
          </w:tcPr>
          <w:p w:rsidR="007B3F17" w:rsidRDefault="007B3F17" w:rsidP="00C274D0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035300" cy="2276475"/>
                  <wp:effectExtent l="19050" t="0" r="0" b="0"/>
                  <wp:docPr id="3" name="Рисунок 4" descr="Normal_181_______________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Normal_181_______________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5300" cy="2276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B3F17" w:rsidRDefault="007B3F17" w:rsidP="0007096E">
      <w:pPr>
        <w:jc w:val="center"/>
      </w:pPr>
    </w:p>
    <w:sectPr w:rsidR="007B3F17" w:rsidSect="0055035F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6D1C0E"/>
    <w:rsid w:val="0007096E"/>
    <w:rsid w:val="000F1087"/>
    <w:rsid w:val="00123B76"/>
    <w:rsid w:val="0027190E"/>
    <w:rsid w:val="002C5A2F"/>
    <w:rsid w:val="003A2CD1"/>
    <w:rsid w:val="003E6988"/>
    <w:rsid w:val="004E7858"/>
    <w:rsid w:val="00531EE1"/>
    <w:rsid w:val="0055035F"/>
    <w:rsid w:val="00563DEB"/>
    <w:rsid w:val="00621C4A"/>
    <w:rsid w:val="00675560"/>
    <w:rsid w:val="006D1C0E"/>
    <w:rsid w:val="006E0AA0"/>
    <w:rsid w:val="007B3F17"/>
    <w:rsid w:val="007B6311"/>
    <w:rsid w:val="00827AC4"/>
    <w:rsid w:val="00830781"/>
    <w:rsid w:val="0086346E"/>
    <w:rsid w:val="008A748F"/>
    <w:rsid w:val="008E0C86"/>
    <w:rsid w:val="00960581"/>
    <w:rsid w:val="00983F31"/>
    <w:rsid w:val="009E07A1"/>
    <w:rsid w:val="00B06031"/>
    <w:rsid w:val="00B65B3A"/>
    <w:rsid w:val="00C274D0"/>
    <w:rsid w:val="00C352A7"/>
    <w:rsid w:val="00D7746A"/>
    <w:rsid w:val="00F0007D"/>
    <w:rsid w:val="00FB53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5B3A"/>
  </w:style>
  <w:style w:type="paragraph" w:styleId="5">
    <w:name w:val="heading 5"/>
    <w:basedOn w:val="a"/>
    <w:link w:val="50"/>
    <w:uiPriority w:val="9"/>
    <w:qFormat/>
    <w:rsid w:val="006D1C0E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uiPriority w:val="9"/>
    <w:rsid w:val="006D1C0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styleId="a3">
    <w:name w:val="Hyperlink"/>
    <w:basedOn w:val="a0"/>
    <w:uiPriority w:val="99"/>
    <w:semiHidden/>
    <w:unhideWhenUsed/>
    <w:rsid w:val="006D1C0E"/>
    <w:rPr>
      <w:color w:val="0000FF"/>
      <w:u w:val="single"/>
    </w:rPr>
  </w:style>
  <w:style w:type="character" w:customStyle="1" w:styleId="apple-converted-space">
    <w:name w:val="apple-converted-space"/>
    <w:basedOn w:val="a0"/>
    <w:rsid w:val="006D1C0E"/>
  </w:style>
  <w:style w:type="character" w:styleId="a4">
    <w:name w:val="Strong"/>
    <w:basedOn w:val="a0"/>
    <w:uiPriority w:val="22"/>
    <w:qFormat/>
    <w:rsid w:val="006D1C0E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6D1C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D1C0E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7B3F1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8973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738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968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143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963809">
              <w:marLeft w:val="0"/>
              <w:marRight w:val="0"/>
              <w:marTop w:val="0"/>
              <w:marBottom w:val="0"/>
              <w:divBdr>
                <w:top w:val="single" w:sz="6" w:space="8" w:color="888888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hyperlink" Target="http://forum.patriotcenter.ru/index.php?topic=29561.msg265387" TargetMode="Externa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3</Pages>
  <Words>191</Words>
  <Characters>1091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</dc:creator>
  <cp:lastModifiedBy>ро</cp:lastModifiedBy>
  <cp:revision>10</cp:revision>
  <dcterms:created xsi:type="dcterms:W3CDTF">2015-04-14T19:32:00Z</dcterms:created>
  <dcterms:modified xsi:type="dcterms:W3CDTF">2015-04-20T21:20:00Z</dcterms:modified>
</cp:coreProperties>
</file>