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24" w:rsidRPr="00A362D3" w:rsidRDefault="008F2DB6" w:rsidP="00BD5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2D3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6AE919" wp14:editId="177D4F5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724" w:rsidRPr="00A362D3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E2634B" w:rsidRPr="00A362D3" w:rsidRDefault="00E2634B" w:rsidP="00BD5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2D3">
        <w:rPr>
          <w:rFonts w:ascii="Times New Roman" w:hAnsi="Times New Roman" w:cs="Times New Roman"/>
          <w:b/>
          <w:sz w:val="28"/>
          <w:szCs w:val="28"/>
        </w:rPr>
        <w:t>внеурочного занятия для обучающихся 1-2 классов</w:t>
      </w:r>
    </w:p>
    <w:p w:rsidR="00F71DF6" w:rsidRDefault="00E2634B" w:rsidP="00BD5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2D3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D23724">
        <w:rPr>
          <w:rFonts w:ascii="Times New Roman" w:hAnsi="Times New Roman" w:cs="Times New Roman"/>
          <w:b/>
          <w:sz w:val="28"/>
          <w:szCs w:val="28"/>
        </w:rPr>
        <w:t>«</w:t>
      </w:r>
      <w:r w:rsidR="00CF47BC">
        <w:rPr>
          <w:rFonts w:ascii="Times New Roman" w:hAnsi="Times New Roman" w:cs="Times New Roman"/>
          <w:b/>
          <w:sz w:val="28"/>
          <w:szCs w:val="28"/>
        </w:rPr>
        <w:t>Мы на Севере живем!</w:t>
      </w:r>
      <w:r w:rsidR="00F71DF6" w:rsidRPr="00D23724">
        <w:rPr>
          <w:rFonts w:ascii="Times New Roman" w:hAnsi="Times New Roman" w:cs="Times New Roman"/>
          <w:b/>
          <w:sz w:val="28"/>
          <w:szCs w:val="28"/>
        </w:rPr>
        <w:t>»</w:t>
      </w:r>
    </w:p>
    <w:p w:rsidR="00BD5EC5" w:rsidRPr="00BD5EC5" w:rsidRDefault="00BD5EC5" w:rsidP="00BD5EC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1DF6" w:rsidRPr="00DE547E" w:rsidRDefault="00F71DF6" w:rsidP="00A36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E2634B">
        <w:rPr>
          <w:rFonts w:ascii="Times New Roman" w:hAnsi="Times New Roman" w:cs="Times New Roman"/>
          <w:sz w:val="28"/>
          <w:szCs w:val="28"/>
        </w:rPr>
        <w:t>воспитание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у обучающихся ценностно</w:t>
      </w:r>
      <w:r w:rsidR="00E2634B">
        <w:rPr>
          <w:rFonts w:ascii="Times New Roman" w:hAnsi="Times New Roman" w:cs="Times New Roman"/>
          <w:sz w:val="28"/>
          <w:szCs w:val="28"/>
        </w:rPr>
        <w:t>го</w:t>
      </w:r>
      <w:r w:rsidRPr="00DE547E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E2634B">
        <w:rPr>
          <w:rFonts w:ascii="Times New Roman" w:hAnsi="Times New Roman" w:cs="Times New Roman"/>
          <w:sz w:val="28"/>
          <w:szCs w:val="28"/>
        </w:rPr>
        <w:t>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к малой </w:t>
      </w:r>
      <w:r w:rsidR="00E2634B">
        <w:rPr>
          <w:rFonts w:ascii="Times New Roman" w:hAnsi="Times New Roman" w:cs="Times New Roman"/>
          <w:sz w:val="28"/>
          <w:szCs w:val="28"/>
        </w:rPr>
        <w:t>р</w:t>
      </w:r>
      <w:r w:rsidRPr="00DE547E">
        <w:rPr>
          <w:rFonts w:ascii="Times New Roman" w:hAnsi="Times New Roman" w:cs="Times New Roman"/>
          <w:sz w:val="28"/>
          <w:szCs w:val="28"/>
        </w:rPr>
        <w:t>одине;</w:t>
      </w:r>
      <w:r w:rsidRPr="00DE547E">
        <w:t xml:space="preserve"> </w:t>
      </w:r>
      <w:r w:rsidRPr="00DE547E">
        <w:rPr>
          <w:rFonts w:ascii="Times New Roman" w:hAnsi="Times New Roman" w:cs="Times New Roman"/>
          <w:sz w:val="28"/>
          <w:szCs w:val="28"/>
        </w:rPr>
        <w:t>формирова</w:t>
      </w:r>
      <w:r w:rsidR="00E2634B">
        <w:rPr>
          <w:rFonts w:ascii="Times New Roman" w:hAnsi="Times New Roman" w:cs="Times New Roman"/>
          <w:sz w:val="28"/>
          <w:szCs w:val="28"/>
        </w:rPr>
        <w:t>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  <w:r w:rsidR="00E2634B" w:rsidRPr="00DE547E">
        <w:rPr>
          <w:rFonts w:ascii="Times New Roman" w:hAnsi="Times New Roman" w:cs="Times New Roman"/>
          <w:sz w:val="28"/>
          <w:szCs w:val="28"/>
        </w:rPr>
        <w:t>гражданско</w:t>
      </w:r>
      <w:r w:rsidR="00E2634B">
        <w:rPr>
          <w:rFonts w:ascii="Times New Roman" w:hAnsi="Times New Roman" w:cs="Times New Roman"/>
          <w:sz w:val="28"/>
          <w:szCs w:val="28"/>
        </w:rPr>
        <w:t>й</w:t>
      </w:r>
      <w:r w:rsidRPr="00DE547E">
        <w:rPr>
          <w:rFonts w:ascii="Times New Roman" w:hAnsi="Times New Roman" w:cs="Times New Roman"/>
          <w:sz w:val="28"/>
          <w:szCs w:val="28"/>
        </w:rPr>
        <w:t xml:space="preserve"> идентичност</w:t>
      </w:r>
      <w:r w:rsidR="00E2634B">
        <w:rPr>
          <w:rFonts w:ascii="Times New Roman" w:hAnsi="Times New Roman" w:cs="Times New Roman"/>
          <w:sz w:val="28"/>
          <w:szCs w:val="28"/>
        </w:rPr>
        <w:t>и</w:t>
      </w:r>
      <w:r w:rsidRPr="00DE547E">
        <w:rPr>
          <w:rFonts w:ascii="Times New Roman" w:hAnsi="Times New Roman" w:cs="Times New Roman"/>
          <w:sz w:val="28"/>
          <w:szCs w:val="28"/>
        </w:rPr>
        <w:t>, воспит</w:t>
      </w:r>
      <w:r w:rsidR="00E2634B">
        <w:rPr>
          <w:rFonts w:ascii="Times New Roman" w:hAnsi="Times New Roman" w:cs="Times New Roman"/>
          <w:sz w:val="28"/>
          <w:szCs w:val="28"/>
        </w:rPr>
        <w:t>ание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гордост</w:t>
      </w:r>
      <w:r w:rsidR="00E2634B">
        <w:rPr>
          <w:rFonts w:ascii="Times New Roman" w:hAnsi="Times New Roman" w:cs="Times New Roman"/>
          <w:sz w:val="28"/>
          <w:szCs w:val="28"/>
        </w:rPr>
        <w:t>и</w:t>
      </w:r>
      <w:r w:rsidRPr="00DE547E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малую </w:t>
      </w:r>
      <w:r w:rsidR="00E263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одину. </w:t>
      </w:r>
    </w:p>
    <w:p w:rsidR="00F71DF6" w:rsidRPr="00DE547E" w:rsidRDefault="00F71DF6" w:rsidP="00A36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 w:rsidR="00E2634B">
        <w:rPr>
          <w:rFonts w:ascii="Times New Roman" w:hAnsi="Times New Roman" w:cs="Times New Roman"/>
          <w:sz w:val="28"/>
          <w:szCs w:val="28"/>
        </w:rPr>
        <w:t>р</w:t>
      </w:r>
      <w:r w:rsidRPr="00DE547E">
        <w:rPr>
          <w:rFonts w:ascii="Times New Roman" w:hAnsi="Times New Roman" w:cs="Times New Roman"/>
          <w:sz w:val="28"/>
          <w:szCs w:val="28"/>
        </w:rPr>
        <w:t xml:space="preserve">одине, патриотизм, историческая память и преемственность поколений. </w:t>
      </w:r>
    </w:p>
    <w:p w:rsidR="00F71DF6" w:rsidRPr="00DE547E" w:rsidRDefault="00F71DF6" w:rsidP="00A36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71DF6" w:rsidRPr="00DE547E" w:rsidRDefault="00F71DF6" w:rsidP="00A36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2C50BE" w:rsidRDefault="00F71DF6" w:rsidP="00A36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 w:rsidR="00E2634B">
        <w:rPr>
          <w:rFonts w:ascii="Times New Roman" w:hAnsi="Times New Roman" w:cs="Times New Roman"/>
          <w:sz w:val="28"/>
          <w:szCs w:val="28"/>
        </w:rPr>
        <w:t>формировать</w:t>
      </w:r>
      <w:r w:rsidR="002C50BE">
        <w:rPr>
          <w:rFonts w:ascii="Times New Roman" w:hAnsi="Times New Roman" w:cs="Times New Roman"/>
          <w:sz w:val="28"/>
          <w:szCs w:val="28"/>
        </w:rPr>
        <w:t xml:space="preserve"> интерес младших школьников к малой </w:t>
      </w:r>
      <w:r w:rsidR="00E2634B">
        <w:rPr>
          <w:rFonts w:ascii="Times New Roman" w:hAnsi="Times New Roman" w:cs="Times New Roman"/>
          <w:sz w:val="28"/>
          <w:szCs w:val="28"/>
        </w:rPr>
        <w:t>р</w:t>
      </w:r>
      <w:r w:rsidR="002C50BE">
        <w:rPr>
          <w:rFonts w:ascii="Times New Roman" w:hAnsi="Times New Roman" w:cs="Times New Roman"/>
          <w:sz w:val="28"/>
          <w:szCs w:val="28"/>
        </w:rPr>
        <w:t>одине, желание больше узнать о родном крае;</w:t>
      </w:r>
    </w:p>
    <w:p w:rsidR="002C50BE" w:rsidRPr="002C50BE" w:rsidRDefault="002C50BE" w:rsidP="00A36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 w:rsidRPr="002C50B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 xml:space="preserve">гордость за малую </w:t>
      </w:r>
      <w:r w:rsidR="00E263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одину</w:t>
      </w:r>
      <w:r w:rsidR="00E2634B">
        <w:rPr>
          <w:rFonts w:ascii="Times New Roman" w:hAnsi="Times New Roman" w:cs="Times New Roman"/>
          <w:sz w:val="28"/>
          <w:szCs w:val="28"/>
        </w:rPr>
        <w:t>.</w:t>
      </w:r>
    </w:p>
    <w:p w:rsidR="006B11F9" w:rsidRPr="00DE547E" w:rsidRDefault="006B11F9" w:rsidP="00A36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6B11F9" w:rsidRDefault="006B11F9" w:rsidP="00A36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проявлять интерес к истории </w:t>
      </w:r>
      <w:r>
        <w:rPr>
          <w:rFonts w:ascii="Times New Roman" w:hAnsi="Times New Roman" w:cs="Times New Roman"/>
          <w:sz w:val="28"/>
          <w:szCs w:val="28"/>
        </w:rPr>
        <w:t>малой родины;</w:t>
      </w:r>
    </w:p>
    <w:p w:rsidR="006B11F9" w:rsidRDefault="006B11F9" w:rsidP="00A36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D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6B11F9" w:rsidRPr="00C96D2D" w:rsidRDefault="006B11F9" w:rsidP="00A36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D2D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6B11F9" w:rsidRDefault="006B11F9" w:rsidP="00A36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 w:rsidRPr="00C103D9">
        <w:rPr>
          <w:rFonts w:ascii="Times New Roman" w:hAnsi="Times New Roman" w:cs="Times New Roman"/>
          <w:sz w:val="28"/>
          <w:szCs w:val="28"/>
        </w:rPr>
        <w:t>принимать цель совместной парной и групповой работы; строить речевое высказывание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0BE" w:rsidRDefault="002C50BE" w:rsidP="00A36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C96D2D" w:rsidRDefault="002C50BE" w:rsidP="00A36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BE">
        <w:rPr>
          <w:rFonts w:ascii="Times New Roman" w:hAnsi="Times New Roman" w:cs="Times New Roman"/>
          <w:sz w:val="28"/>
          <w:szCs w:val="28"/>
        </w:rPr>
        <w:t xml:space="preserve">– </w:t>
      </w:r>
      <w:r w:rsidR="00C96D2D">
        <w:rPr>
          <w:rFonts w:ascii="Times New Roman" w:hAnsi="Times New Roman" w:cs="Times New Roman"/>
          <w:sz w:val="28"/>
          <w:szCs w:val="28"/>
        </w:rPr>
        <w:t>воспроизводить название Мурманской области и е</w:t>
      </w:r>
      <w:r w:rsidR="00190701">
        <w:rPr>
          <w:rFonts w:ascii="Times New Roman" w:hAnsi="Times New Roman" w:cs="Times New Roman"/>
          <w:sz w:val="28"/>
          <w:szCs w:val="28"/>
        </w:rPr>
        <w:t>ё</w:t>
      </w:r>
      <w:r w:rsidR="00C96D2D">
        <w:rPr>
          <w:rFonts w:ascii="Times New Roman" w:hAnsi="Times New Roman" w:cs="Times New Roman"/>
          <w:sz w:val="28"/>
          <w:szCs w:val="28"/>
        </w:rPr>
        <w:t xml:space="preserve"> столицы, своего населенного пункта и других городов, пос</w:t>
      </w:r>
      <w:r w:rsidR="00190701">
        <w:rPr>
          <w:rFonts w:ascii="Times New Roman" w:hAnsi="Times New Roman" w:cs="Times New Roman"/>
          <w:sz w:val="28"/>
          <w:szCs w:val="28"/>
        </w:rPr>
        <w:t>ё</w:t>
      </w:r>
      <w:r w:rsidR="00C96D2D">
        <w:rPr>
          <w:rFonts w:ascii="Times New Roman" w:hAnsi="Times New Roman" w:cs="Times New Roman"/>
          <w:sz w:val="28"/>
          <w:szCs w:val="28"/>
        </w:rPr>
        <w:t>лков Мурманской области;</w:t>
      </w:r>
    </w:p>
    <w:p w:rsidR="00C96D2D" w:rsidRDefault="00C96D2D" w:rsidP="00A36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0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0BE" w:rsidRPr="002C50BE">
        <w:rPr>
          <w:rFonts w:ascii="Times New Roman" w:hAnsi="Times New Roman" w:cs="Times New Roman"/>
          <w:sz w:val="28"/>
          <w:szCs w:val="28"/>
        </w:rPr>
        <w:t>углублять представлени</w:t>
      </w:r>
      <w:r w:rsidR="00CC4FDE">
        <w:rPr>
          <w:rFonts w:ascii="Times New Roman" w:hAnsi="Times New Roman" w:cs="Times New Roman"/>
          <w:sz w:val="28"/>
          <w:szCs w:val="28"/>
        </w:rPr>
        <w:t>е</w:t>
      </w:r>
      <w:r w:rsidR="002C50BE" w:rsidRPr="002C50BE">
        <w:rPr>
          <w:rFonts w:ascii="Times New Roman" w:hAnsi="Times New Roman" w:cs="Times New Roman"/>
          <w:sz w:val="28"/>
          <w:szCs w:val="28"/>
        </w:rPr>
        <w:t xml:space="preserve"> обучающихся о</w:t>
      </w:r>
      <w:r>
        <w:rPr>
          <w:rFonts w:ascii="Times New Roman" w:hAnsi="Times New Roman" w:cs="Times New Roman"/>
          <w:sz w:val="28"/>
          <w:szCs w:val="28"/>
        </w:rPr>
        <w:t>б особенностях родного края (географических, климатических)</w:t>
      </w:r>
      <w:r w:rsidR="00C93AB5">
        <w:rPr>
          <w:rFonts w:ascii="Times New Roman" w:hAnsi="Times New Roman" w:cs="Times New Roman"/>
          <w:sz w:val="28"/>
          <w:szCs w:val="28"/>
        </w:rPr>
        <w:t>.</w:t>
      </w:r>
    </w:p>
    <w:p w:rsidR="00A362D3" w:rsidRDefault="00A362D3" w:rsidP="00A36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DF6" w:rsidRPr="00C103D9" w:rsidRDefault="00F71DF6" w:rsidP="00A36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EC5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 w:rsidR="00EA3F6C">
        <w:rPr>
          <w:rFonts w:ascii="Times New Roman" w:hAnsi="Times New Roman" w:cs="Times New Roman"/>
          <w:sz w:val="28"/>
          <w:szCs w:val="28"/>
        </w:rPr>
        <w:t>.</w:t>
      </w:r>
      <w:r w:rsidRPr="00C10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DF6" w:rsidRPr="00DE547E" w:rsidRDefault="00F71DF6" w:rsidP="00A36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C103D9">
        <w:rPr>
          <w:rFonts w:ascii="Times New Roman" w:hAnsi="Times New Roman" w:cs="Times New Roman"/>
          <w:sz w:val="28"/>
          <w:szCs w:val="28"/>
        </w:rPr>
        <w:t>беседа</w:t>
      </w:r>
      <w:r w:rsidR="00133B85">
        <w:rPr>
          <w:rFonts w:ascii="Times New Roman" w:hAnsi="Times New Roman" w:cs="Times New Roman"/>
          <w:sz w:val="28"/>
          <w:szCs w:val="28"/>
        </w:rPr>
        <w:t xml:space="preserve"> с элементами игровой деятельности</w:t>
      </w:r>
      <w:r w:rsidRPr="00C103D9">
        <w:rPr>
          <w:rFonts w:ascii="Times New Roman" w:hAnsi="Times New Roman" w:cs="Times New Roman"/>
          <w:sz w:val="28"/>
          <w:szCs w:val="28"/>
        </w:rPr>
        <w:t>. Занятие предполагает использование видеофрагментов, презентационных материалов, анализ информации.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6C9" w:rsidRDefault="000C46C9" w:rsidP="00A36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E00F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 xml:space="preserve">нтерактивная </w:t>
      </w:r>
      <w:r w:rsidR="006B11F9" w:rsidRPr="00E00F89">
        <w:rPr>
          <w:rFonts w:ascii="Times New Roman" w:hAnsi="Times New Roman" w:cs="Times New Roman"/>
          <w:sz w:val="28"/>
          <w:szCs w:val="28"/>
        </w:rPr>
        <w:t>доска</w:t>
      </w:r>
      <w:r w:rsidR="006B11F9">
        <w:rPr>
          <w:rFonts w:ascii="Times New Roman" w:hAnsi="Times New Roman" w:cs="Times New Roman"/>
          <w:sz w:val="28"/>
          <w:szCs w:val="28"/>
        </w:rPr>
        <w:t>, карта</w:t>
      </w:r>
      <w:r>
        <w:rPr>
          <w:rFonts w:ascii="Times New Roman" w:hAnsi="Times New Roman" w:cs="Times New Roman"/>
          <w:sz w:val="28"/>
          <w:szCs w:val="28"/>
        </w:rPr>
        <w:t xml:space="preserve"> Мурманской </w:t>
      </w:r>
      <w:r w:rsidR="00BD5EC5">
        <w:rPr>
          <w:rFonts w:ascii="Times New Roman" w:hAnsi="Times New Roman" w:cs="Times New Roman"/>
          <w:sz w:val="28"/>
          <w:szCs w:val="28"/>
        </w:rPr>
        <w:t xml:space="preserve">области, </w:t>
      </w:r>
      <w:r>
        <w:rPr>
          <w:rFonts w:ascii="Times New Roman" w:hAnsi="Times New Roman" w:cs="Times New Roman"/>
          <w:sz w:val="28"/>
          <w:szCs w:val="28"/>
        </w:rPr>
        <w:t>раздаточный материал для учащихся,</w:t>
      </w:r>
      <w:r w:rsidRPr="00E00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цветные карандаши/фломастеры у учащихся.</w:t>
      </w:r>
    </w:p>
    <w:p w:rsidR="000439D6" w:rsidRDefault="000439D6" w:rsidP="00A36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6C9" w:rsidRDefault="000C46C9" w:rsidP="00A36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Разработанные 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6C9" w:rsidRPr="006B11F9" w:rsidRDefault="000C46C9" w:rsidP="00A362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сценарий; </w:t>
      </w:r>
    </w:p>
    <w:p w:rsidR="000C46C9" w:rsidRPr="006B11F9" w:rsidRDefault="000C46C9" w:rsidP="00A362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видеоролик; </w:t>
      </w:r>
    </w:p>
    <w:p w:rsidR="000C46C9" w:rsidRPr="006B11F9" w:rsidRDefault="000439D6" w:rsidP="00A362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2D3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47D136D2" wp14:editId="4030ECC2">
            <wp:simplePos x="0" y="0"/>
            <wp:positionH relativeFrom="page">
              <wp:posOffset>-1270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6C9"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 </w:t>
      </w:r>
      <w:r w:rsidR="00A8143D">
        <w:rPr>
          <w:rFonts w:ascii="Times New Roman" w:hAnsi="Times New Roman" w:cs="Times New Roman"/>
          <w:color w:val="000000" w:themeColor="text1"/>
          <w:sz w:val="28"/>
          <w:szCs w:val="28"/>
        </w:rPr>
        <w:t>презент</w:t>
      </w:r>
      <w:r w:rsidR="00B477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8143D">
        <w:rPr>
          <w:rFonts w:ascii="Times New Roman" w:hAnsi="Times New Roman" w:cs="Times New Roman"/>
          <w:color w:val="000000" w:themeColor="text1"/>
          <w:sz w:val="28"/>
          <w:szCs w:val="28"/>
        </w:rPr>
        <w:t>ция</w:t>
      </w:r>
      <w:r w:rsidR="000C46C9"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C46C9" w:rsidRPr="006B11F9" w:rsidRDefault="000C46C9" w:rsidP="00A362D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>− раздаточный материал для каждой пары учащихся</w:t>
      </w:r>
      <w:r w:rsidR="006B11F9"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11F9" w:rsidRPr="00CF47BC" w:rsidRDefault="006B11F9" w:rsidP="00A362D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1DF6" w:rsidRPr="00DE547E" w:rsidRDefault="00F71DF6" w:rsidP="00A36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DF6" w:rsidRPr="00DE547E" w:rsidRDefault="00F71DF6" w:rsidP="00A36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104F27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DF6" w:rsidRPr="00DE547E" w:rsidRDefault="00F71DF6" w:rsidP="00A36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104F27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1DF6" w:rsidRPr="00DE547E" w:rsidRDefault="00F71DF6" w:rsidP="00A36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 w:rsidR="00976738"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104F27">
        <w:rPr>
          <w:rFonts w:ascii="Times New Roman" w:hAnsi="Times New Roman" w:cs="Times New Roman"/>
          <w:sz w:val="28"/>
          <w:szCs w:val="28"/>
        </w:rPr>
        <w:t>.</w:t>
      </w:r>
    </w:p>
    <w:p w:rsidR="00F71DF6" w:rsidRPr="00DE547E" w:rsidRDefault="00CC4FDE" w:rsidP="00CC4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6087"/>
        <w:gridCol w:w="1992"/>
      </w:tblGrid>
      <w:tr w:rsidR="00F71DF6" w:rsidRPr="00580489" w:rsidTr="00104F27">
        <w:tc>
          <w:tcPr>
            <w:tcW w:w="1985" w:type="dxa"/>
          </w:tcPr>
          <w:p w:rsidR="00F71DF6" w:rsidRPr="00580489" w:rsidRDefault="00F71DF6" w:rsidP="00CC4F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:rsidR="00F71DF6" w:rsidRPr="00580489" w:rsidRDefault="00F71DF6" w:rsidP="00CC4F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92" w:type="dxa"/>
          </w:tcPr>
          <w:p w:rsidR="00F71DF6" w:rsidRPr="00580489" w:rsidRDefault="00F71DF6" w:rsidP="00CC4F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580489" w:rsidTr="00104F27">
        <w:tc>
          <w:tcPr>
            <w:tcW w:w="1985" w:type="dxa"/>
          </w:tcPr>
          <w:p w:rsidR="00F71DF6" w:rsidRPr="00580489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CC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5A0B2F" w:rsidRDefault="005A0B2F" w:rsidP="00850B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D91155" w:rsidRDefault="00CF47BC" w:rsidP="00850B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601D">
              <w:rPr>
                <w:rFonts w:ascii="Times New Roman" w:hAnsi="Times New Roman" w:cs="Times New Roman"/>
                <w:sz w:val="24"/>
                <w:szCs w:val="24"/>
              </w:rPr>
              <w:t>Я предлагаю отправиться в путешествие</w:t>
            </w:r>
            <w:r w:rsidR="00D911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3B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1155">
              <w:rPr>
                <w:rFonts w:ascii="Times New Roman" w:hAnsi="Times New Roman" w:cs="Times New Roman"/>
                <w:sz w:val="24"/>
                <w:szCs w:val="24"/>
              </w:rPr>
              <w:t xml:space="preserve"> котором мы с вами будем летать, ездить на автомобиле, ходить пешком. Куда же мы отправляемся, спросите вы? </w:t>
            </w:r>
          </w:p>
          <w:p w:rsidR="007C601D" w:rsidRDefault="00CF47BC" w:rsidP="00850B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1155">
              <w:rPr>
                <w:rFonts w:ascii="Times New Roman" w:hAnsi="Times New Roman" w:cs="Times New Roman"/>
                <w:sz w:val="24"/>
                <w:szCs w:val="24"/>
              </w:rPr>
              <w:t>Я думаю, вы догадаетесь. Сядьте удобно, мы поднимаемся на высоту птичьего полета.</w:t>
            </w:r>
          </w:p>
          <w:p w:rsidR="00A362D3" w:rsidRDefault="00A362D3" w:rsidP="00850B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BC" w:rsidRDefault="00CF47BC" w:rsidP="00850B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CF47BC" w:rsidRDefault="00CF47BC" w:rsidP="00850B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</w:t>
            </w:r>
          </w:p>
          <w:p w:rsidR="007C601D" w:rsidRDefault="00BC626A" w:rsidP="007C60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601D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на нашей планете такая красивая природа</w:t>
            </w:r>
            <w:r w:rsidR="007C601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B2B83" w:rsidRDefault="007C601D" w:rsidP="00105C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626A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104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626A">
              <w:rPr>
                <w:rFonts w:ascii="Times New Roman" w:hAnsi="Times New Roman" w:cs="Times New Roman"/>
                <w:sz w:val="24"/>
                <w:szCs w:val="24"/>
              </w:rPr>
              <w:t xml:space="preserve"> кто-то знает, как называются эти горы? Как называется это красивое 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362D3" w:rsidRPr="009D4991" w:rsidRDefault="00A362D3" w:rsidP="00105C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71DF6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738" w:rsidRDefault="00976738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738" w:rsidRDefault="00976738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738" w:rsidRDefault="00976738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738" w:rsidRDefault="00976738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738" w:rsidRDefault="00976738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738" w:rsidRDefault="00976738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738" w:rsidRDefault="00CF47B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976738" w:rsidRDefault="00976738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738" w:rsidRDefault="00976738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738" w:rsidRPr="00580489" w:rsidRDefault="00976738" w:rsidP="00A3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EA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1DF6" w:rsidRPr="00580489" w:rsidTr="00104F27">
        <w:trPr>
          <w:trHeight w:val="1690"/>
        </w:trPr>
        <w:tc>
          <w:tcPr>
            <w:tcW w:w="1985" w:type="dxa"/>
          </w:tcPr>
          <w:p w:rsidR="00F71DF6" w:rsidRPr="00580489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D55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976738" w:rsidRDefault="00976738" w:rsidP="00A3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CF4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CBA" w:rsidRDefault="005B2B83" w:rsidP="00A3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6CBA" w:rsidRPr="000C1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1EF0">
              <w:rPr>
                <w:rFonts w:ascii="Times New Roman" w:hAnsi="Times New Roman" w:cs="Times New Roman"/>
                <w:sz w:val="24"/>
                <w:szCs w:val="24"/>
              </w:rPr>
              <w:t xml:space="preserve">егодня </w:t>
            </w:r>
            <w:r w:rsidR="00746CBA" w:rsidRPr="000C1EF0">
              <w:rPr>
                <w:rFonts w:ascii="Times New Roman" w:hAnsi="Times New Roman" w:cs="Times New Roman"/>
                <w:sz w:val="24"/>
                <w:szCs w:val="24"/>
              </w:rPr>
              <w:t>мы отправляемся в путешествие по краю, в котором мы живем.</w:t>
            </w:r>
          </w:p>
          <w:p w:rsidR="000C1EF0" w:rsidRDefault="00746CBA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F0">
              <w:rPr>
                <w:rFonts w:ascii="Times New Roman" w:hAnsi="Times New Roman" w:cs="Times New Roman"/>
                <w:sz w:val="24"/>
                <w:szCs w:val="24"/>
              </w:rPr>
              <w:t xml:space="preserve">-Кто знает, как называется наш край? </w:t>
            </w:r>
            <w:r w:rsidRPr="00A362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62D3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Мурманская область</w:t>
            </w:r>
            <w:r w:rsidRPr="00A36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1EF0" w:rsidRPr="00A3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2D3" w:rsidRPr="00A362D3" w:rsidRDefault="00A362D3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BC" w:rsidRDefault="00CF47BC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5B2B83" w:rsidRPr="000C1EF0" w:rsidRDefault="00746CBA" w:rsidP="00A3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B83" w:rsidRPr="000C1E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1EF0">
              <w:rPr>
                <w:rFonts w:ascii="Times New Roman" w:hAnsi="Times New Roman" w:cs="Times New Roman"/>
                <w:sz w:val="24"/>
                <w:szCs w:val="24"/>
              </w:rPr>
              <w:t xml:space="preserve"> Что вы знаете о нашем крае?</w:t>
            </w:r>
          </w:p>
          <w:p w:rsidR="00746CBA" w:rsidRPr="000C1EF0" w:rsidRDefault="00746CBA" w:rsidP="00A3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F0">
              <w:rPr>
                <w:rFonts w:ascii="Times New Roman" w:hAnsi="Times New Roman" w:cs="Times New Roman"/>
                <w:sz w:val="24"/>
                <w:szCs w:val="24"/>
              </w:rPr>
              <w:t>(принимаются все ответы учащихся)</w:t>
            </w:r>
          </w:p>
          <w:p w:rsidR="00CF47BC" w:rsidRDefault="00746CBA" w:rsidP="00A3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F0">
              <w:rPr>
                <w:rFonts w:ascii="Times New Roman" w:hAnsi="Times New Roman" w:cs="Times New Roman"/>
                <w:sz w:val="24"/>
                <w:szCs w:val="24"/>
              </w:rPr>
              <w:t>- Я предлагаю взлететь еще выше</w:t>
            </w:r>
            <w:r w:rsidR="003928D4" w:rsidRPr="000C1EF0">
              <w:rPr>
                <w:rFonts w:ascii="Times New Roman" w:hAnsi="Times New Roman" w:cs="Times New Roman"/>
                <w:sz w:val="24"/>
                <w:szCs w:val="24"/>
              </w:rPr>
              <w:t>, чтобы увидеть</w:t>
            </w:r>
            <w:r w:rsidRPr="000C1EF0">
              <w:rPr>
                <w:rFonts w:ascii="Times New Roman" w:hAnsi="Times New Roman" w:cs="Times New Roman"/>
                <w:sz w:val="24"/>
                <w:szCs w:val="24"/>
              </w:rPr>
              <w:t xml:space="preserve">, где находится наша Мурманская область? </w:t>
            </w:r>
          </w:p>
          <w:p w:rsidR="00CF47BC" w:rsidRDefault="00CF47BC" w:rsidP="00A3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738" w:rsidRPr="000C1EF0" w:rsidRDefault="00976738" w:rsidP="00A3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CF4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8D4" w:rsidRPr="000C1EF0" w:rsidRDefault="003928D4" w:rsidP="00A3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F0">
              <w:rPr>
                <w:rFonts w:ascii="Times New Roman" w:hAnsi="Times New Roman" w:cs="Times New Roman"/>
                <w:sz w:val="24"/>
                <w:szCs w:val="24"/>
              </w:rPr>
              <w:t>- Посмотрите, какая большая страна</w:t>
            </w:r>
            <w:r w:rsidR="00832C70" w:rsidRPr="000C1EF0">
              <w:rPr>
                <w:rFonts w:ascii="Times New Roman" w:hAnsi="Times New Roman" w:cs="Times New Roman"/>
                <w:sz w:val="24"/>
                <w:szCs w:val="24"/>
              </w:rPr>
              <w:t>, в которой мы живем</w:t>
            </w:r>
            <w:r w:rsidRPr="000C1EF0">
              <w:rPr>
                <w:rFonts w:ascii="Times New Roman" w:hAnsi="Times New Roman" w:cs="Times New Roman"/>
                <w:sz w:val="24"/>
                <w:szCs w:val="24"/>
              </w:rPr>
              <w:t>. Как она называется</w:t>
            </w:r>
            <w:r w:rsidR="00832C70" w:rsidRPr="000C1E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C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8D4" w:rsidRPr="000C1EF0" w:rsidRDefault="003928D4" w:rsidP="00A3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F0">
              <w:rPr>
                <w:rFonts w:ascii="Times New Roman" w:hAnsi="Times New Roman" w:cs="Times New Roman"/>
                <w:sz w:val="24"/>
                <w:szCs w:val="24"/>
              </w:rPr>
              <w:t>- Как же понять, где мы живем в этой большой стране</w:t>
            </w:r>
            <w:r w:rsidR="00832C70" w:rsidRPr="000C1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4F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5535C">
              <w:rPr>
                <w:rFonts w:ascii="Times New Roman" w:hAnsi="Times New Roman" w:cs="Times New Roman"/>
                <w:sz w:val="24"/>
                <w:szCs w:val="24"/>
              </w:rPr>
              <w:t xml:space="preserve">десь, на юге, или здесь, на </w:t>
            </w:r>
            <w:r w:rsidR="007D2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2C70" w:rsidRPr="000C1EF0">
              <w:rPr>
                <w:rFonts w:ascii="Times New Roman" w:hAnsi="Times New Roman" w:cs="Times New Roman"/>
                <w:sz w:val="24"/>
                <w:szCs w:val="24"/>
              </w:rPr>
              <w:t>остоке</w:t>
            </w:r>
            <w:r w:rsidR="00A505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32C70" w:rsidRPr="000C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EF0" w:rsidRPr="000C1EF0" w:rsidRDefault="00832C70" w:rsidP="00A3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F0">
              <w:rPr>
                <w:rFonts w:ascii="Times New Roman" w:hAnsi="Times New Roman" w:cs="Times New Roman"/>
                <w:sz w:val="24"/>
                <w:szCs w:val="24"/>
              </w:rPr>
              <w:t>- Мы живем на севере нашей страны</w:t>
            </w:r>
            <w:r w:rsidR="00A3205B" w:rsidRPr="000C1EF0">
              <w:rPr>
                <w:rFonts w:ascii="Times New Roman" w:hAnsi="Times New Roman" w:cs="Times New Roman"/>
                <w:sz w:val="24"/>
                <w:szCs w:val="24"/>
              </w:rPr>
              <w:t>. Вы знаете, что край, в котором мы живем</w:t>
            </w:r>
            <w:r w:rsidR="00107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205B" w:rsidRPr="000C1EF0">
              <w:rPr>
                <w:rFonts w:ascii="Times New Roman" w:hAnsi="Times New Roman" w:cs="Times New Roman"/>
                <w:sz w:val="24"/>
                <w:szCs w:val="24"/>
              </w:rPr>
              <w:t xml:space="preserve"> еще называют </w:t>
            </w:r>
            <w:r w:rsidR="00297A77" w:rsidRPr="00343335">
              <w:rPr>
                <w:rFonts w:ascii="Times New Roman" w:hAnsi="Times New Roman" w:cs="Times New Roman"/>
                <w:b/>
                <w:sz w:val="24"/>
                <w:szCs w:val="24"/>
              </w:rPr>
              <w:t>Заполярье</w:t>
            </w:r>
            <w:r w:rsidR="00297A77" w:rsidRPr="000C1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62D3" w:rsidRDefault="00A362D3" w:rsidP="00A3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2D3" w:rsidRPr="000C1EF0" w:rsidRDefault="00A362D3" w:rsidP="00A362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6.</w:t>
            </w:r>
          </w:p>
          <w:p w:rsidR="000C1EF0" w:rsidRPr="000C1EF0" w:rsidRDefault="00A362D3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7A77" w:rsidRPr="000C1EF0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его так называют?</w:t>
            </w:r>
            <w:r w:rsidR="000C1EF0" w:rsidRPr="000C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7BC" w:rsidRDefault="000439D6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17C48BED" wp14:editId="6A38B5AC">
                  <wp:simplePos x="0" y="0"/>
                  <wp:positionH relativeFrom="page">
                    <wp:posOffset>-2235925</wp:posOffset>
                  </wp:positionH>
                  <wp:positionV relativeFrom="page">
                    <wp:posOffset>-731306</wp:posOffset>
                  </wp:positionV>
                  <wp:extent cx="7559675" cy="10689590"/>
                  <wp:effectExtent l="0" t="0" r="317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97A77" w:rsidRPr="000C1EF0">
              <w:rPr>
                <w:rFonts w:ascii="Times New Roman" w:hAnsi="Times New Roman" w:cs="Times New Roman"/>
                <w:sz w:val="24"/>
                <w:szCs w:val="24"/>
              </w:rPr>
              <w:t xml:space="preserve">- Мы живем за </w:t>
            </w:r>
            <w:r w:rsidR="001823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97A77" w:rsidRPr="00343335">
              <w:rPr>
                <w:rFonts w:ascii="Times New Roman" w:hAnsi="Times New Roman" w:cs="Times New Roman"/>
                <w:b/>
                <w:sz w:val="24"/>
                <w:szCs w:val="24"/>
              </w:rPr>
              <w:t>олярным кругом</w:t>
            </w:r>
            <w:r w:rsidR="00297A77" w:rsidRPr="000C1EF0">
              <w:rPr>
                <w:rFonts w:ascii="Times New Roman" w:hAnsi="Times New Roman" w:cs="Times New Roman"/>
                <w:sz w:val="24"/>
                <w:szCs w:val="24"/>
              </w:rPr>
              <w:t xml:space="preserve">. Где же он начинается? </w:t>
            </w:r>
          </w:p>
          <w:p w:rsidR="00CF47BC" w:rsidRDefault="00CF47BC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BC" w:rsidRDefault="00CF47BC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:rsidR="000C1EF0" w:rsidRPr="000C1EF0" w:rsidRDefault="00CF47BC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2B83" w:rsidRPr="000C1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Полярный круг - это невидимое кольцо на Земле, охватывающее арктический регион. За </w:t>
            </w:r>
            <w:r w:rsidR="00107F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B2B83" w:rsidRPr="000C1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олярным кругом проходит граница </w:t>
            </w:r>
            <w:r w:rsidR="00297A77" w:rsidRPr="000C1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нашей </w:t>
            </w:r>
            <w:r w:rsidR="005B2B83" w:rsidRPr="000C1EF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области.</w:t>
            </w:r>
            <w:r w:rsidR="00297A77" w:rsidRPr="000C1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ц</w:t>
            </w:r>
            <w:r w:rsidR="005B2B83" w:rsidRPr="000C1EF0">
              <w:rPr>
                <w:rFonts w:ascii="Times New Roman" w:eastAsia="Times New Roman" w:hAnsi="Times New Roman" w:cs="Times New Roman"/>
                <w:sz w:val="24"/>
                <w:szCs w:val="24"/>
              </w:rPr>
              <w:t>ентром Северного полярного круга является Северный полюс</w:t>
            </w:r>
            <w:r w:rsidR="000C1E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C1EF0" w:rsidRPr="000C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EF0" w:rsidRPr="000C1EF0" w:rsidRDefault="000C1EF0" w:rsidP="00A362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1EF0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из вас может показать, где находится Северный полюс?</w:t>
            </w:r>
          </w:p>
          <w:p w:rsidR="00CF47BC" w:rsidRPr="000C1EF0" w:rsidRDefault="00CF47BC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F0">
              <w:rPr>
                <w:rFonts w:ascii="Times New Roman" w:hAnsi="Times New Roman" w:cs="Times New Roman"/>
                <w:sz w:val="24"/>
                <w:szCs w:val="24"/>
              </w:rPr>
              <w:t>- А где же живем мы с вами? У нас есть еще одна подсказка.</w:t>
            </w:r>
          </w:p>
          <w:p w:rsidR="00976738" w:rsidRPr="00A50590" w:rsidRDefault="00976738" w:rsidP="00A362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738" w:rsidRDefault="00976738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A0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393" w:rsidRDefault="00343335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8B8">
              <w:rPr>
                <w:rFonts w:ascii="Times New Roman" w:hAnsi="Times New Roman" w:cs="Times New Roman"/>
                <w:sz w:val="24"/>
                <w:szCs w:val="24"/>
              </w:rPr>
              <w:t>Какое интересное слово «полуостров». Как вы думаете, что оно означает</w:t>
            </w:r>
            <w:r w:rsidR="00945393">
              <w:rPr>
                <w:rFonts w:ascii="Times New Roman" w:hAnsi="Times New Roman" w:cs="Times New Roman"/>
                <w:sz w:val="24"/>
                <w:szCs w:val="24"/>
              </w:rPr>
              <w:t xml:space="preserve">? Чем остров отличается от полуострова? </w:t>
            </w:r>
          </w:p>
          <w:p w:rsidR="00E278B8" w:rsidRDefault="00E278B8" w:rsidP="00A362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738" w:rsidRDefault="00976738" w:rsidP="00A362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A0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7BC" w:rsidRDefault="00A50590" w:rsidP="00A362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5393">
              <w:rPr>
                <w:rFonts w:ascii="Times New Roman" w:hAnsi="Times New Roman" w:cs="Times New Roman"/>
                <w:sz w:val="24"/>
                <w:szCs w:val="24"/>
              </w:rPr>
              <w:t>Уточним названия этих понятий и о</w:t>
            </w:r>
            <w:r w:rsidR="00D10A15">
              <w:rPr>
                <w:rFonts w:ascii="Times New Roman" w:hAnsi="Times New Roman" w:cs="Times New Roman"/>
                <w:sz w:val="24"/>
                <w:szCs w:val="24"/>
              </w:rPr>
              <w:t xml:space="preserve">братимся к словарю. </w:t>
            </w:r>
          </w:p>
          <w:p w:rsidR="0028231E" w:rsidRDefault="00A50590" w:rsidP="00A362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231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231E">
              <w:rPr>
                <w:rFonts w:ascii="Times New Roman" w:hAnsi="Times New Roman" w:cs="Times New Roman"/>
                <w:sz w:val="24"/>
                <w:szCs w:val="24"/>
              </w:rPr>
              <w:t>Может читать учитель.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0A15" w:rsidRPr="00D10A15" w:rsidRDefault="00D10A15" w:rsidP="00A362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6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Остров</w:t>
            </w:r>
            <w:r w:rsidRPr="00D10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A15" w:rsidRPr="0028231E" w:rsidRDefault="00D10A15" w:rsidP="00A362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0A15">
              <w:rPr>
                <w:rFonts w:ascii="Times New Roman" w:hAnsi="Times New Roman" w:cs="Times New Roman"/>
                <w:sz w:val="24"/>
                <w:szCs w:val="24"/>
              </w:rPr>
              <w:t xml:space="preserve">Участок суши, со </w:t>
            </w:r>
            <w:r w:rsidRPr="0028231E">
              <w:rPr>
                <w:rFonts w:ascii="Times New Roman" w:hAnsi="Times New Roman" w:cs="Times New Roman"/>
                <w:sz w:val="24"/>
                <w:szCs w:val="24"/>
              </w:rPr>
              <w:t xml:space="preserve">всех сторон окружённый водой. </w:t>
            </w:r>
          </w:p>
          <w:p w:rsidR="00E278B8" w:rsidRPr="0028231E" w:rsidRDefault="00976738" w:rsidP="00A362D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3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8231E" w:rsidRPr="0028231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8231E">
              <w:rPr>
                <w:rFonts w:ascii="Times New Roman" w:hAnsi="Times New Roman" w:cs="Times New Roman"/>
                <w:b/>
                <w:sz w:val="24"/>
                <w:szCs w:val="24"/>
              </w:rPr>
              <w:t>луостров</w:t>
            </w:r>
            <w:r w:rsidR="0028231E" w:rsidRPr="00282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78B8" w:rsidRPr="0028231E" w:rsidRDefault="00E278B8" w:rsidP="00A362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E">
              <w:rPr>
                <w:rFonts w:ascii="Times New Roman" w:hAnsi="Times New Roman" w:cs="Times New Roman"/>
                <w:sz w:val="24"/>
                <w:szCs w:val="24"/>
              </w:rPr>
              <w:t>Часть суши, одной стороной примыкающая к материку, а со всех остальных сторон окруженная морем.</w:t>
            </w:r>
          </w:p>
          <w:p w:rsidR="005B2B83" w:rsidRDefault="00A50590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231E">
              <w:rPr>
                <w:rFonts w:ascii="Times New Roman" w:hAnsi="Times New Roman" w:cs="Times New Roman"/>
                <w:sz w:val="24"/>
                <w:szCs w:val="24"/>
              </w:rPr>
              <w:t>Кто запомнил, что такое остров/полуостров?</w:t>
            </w:r>
          </w:p>
          <w:p w:rsidR="0028231E" w:rsidRDefault="0028231E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1E" w:rsidRDefault="0028231E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4465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B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46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A15" w:rsidRDefault="0028231E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0A15">
              <w:rPr>
                <w:rFonts w:ascii="Times New Roman" w:hAnsi="Times New Roman" w:cs="Times New Roman"/>
                <w:sz w:val="24"/>
                <w:szCs w:val="24"/>
              </w:rPr>
              <w:t xml:space="preserve">Взлетаем еще выше и со спутника посмотрим на острова и полуострова. </w:t>
            </w:r>
            <w:r w:rsidR="004465F1">
              <w:rPr>
                <w:rFonts w:ascii="Times New Roman" w:hAnsi="Times New Roman" w:cs="Times New Roman"/>
                <w:sz w:val="24"/>
                <w:szCs w:val="24"/>
              </w:rPr>
              <w:t>Ваша задача – определить, где остров, где полуостров.</w:t>
            </w:r>
          </w:p>
          <w:p w:rsidR="004465F1" w:rsidRDefault="004465F1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1E" w:rsidRDefault="0028231E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5A0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5F1" w:rsidRDefault="000B1A0B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65F1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Кольский полуостров. </w:t>
            </w:r>
          </w:p>
          <w:p w:rsidR="000B1A0B" w:rsidRDefault="000B1A0B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моря омывают Кольский полуостров?</w:t>
            </w:r>
            <w:r w:rsidR="0028231E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Назовите/прочитайте.</w:t>
            </w:r>
          </w:p>
          <w:p w:rsidR="00945393" w:rsidRDefault="00AE3C6E" w:rsidP="00A3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же полуостров так назвали? </w:t>
            </w:r>
          </w:p>
          <w:p w:rsidR="00AE3C6E" w:rsidRDefault="00945393" w:rsidP="00A362D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3203">
              <w:rPr>
                <w:rFonts w:ascii="Times New Roman" w:hAnsi="Times New Roman" w:cs="Times New Roman"/>
                <w:sz w:val="24"/>
                <w:szCs w:val="24"/>
              </w:rPr>
              <w:t xml:space="preserve">Считается, что </w:t>
            </w:r>
            <w:r w:rsidR="00E03203"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полуострова произошло</w:t>
            </w:r>
            <w:r w:rsidR="00574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очень давно</w:t>
            </w:r>
            <w:r w:rsidR="00E03203"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саамского слова «</w:t>
            </w:r>
            <w:proofErr w:type="spellStart"/>
            <w:r w:rsidR="00E03203"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кульйок</w:t>
            </w:r>
            <w:proofErr w:type="spellEnd"/>
            <w:r w:rsidR="00E03203"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(«</w:t>
            </w:r>
            <w:proofErr w:type="spellStart"/>
            <w:r w:rsidR="00E03203"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кулль</w:t>
            </w:r>
            <w:proofErr w:type="spellEnd"/>
            <w:r w:rsidR="00E03203"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— рыба, «</w:t>
            </w:r>
            <w:proofErr w:type="spellStart"/>
            <w:r w:rsidR="00E03203"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йок</w:t>
            </w:r>
            <w:proofErr w:type="spellEnd"/>
            <w:r w:rsidR="00E03203"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— река), что в переводе означает «рыбная река».</w:t>
            </w:r>
          </w:p>
          <w:p w:rsidR="00E03203" w:rsidRDefault="00E03203" w:rsidP="00A362D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</w:t>
            </w:r>
            <w:r w:rsidR="00574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ые исследователи</w:t>
            </w:r>
            <w:r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название полуострова связ</w:t>
            </w:r>
            <w:r w:rsidR="00574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ывают</w:t>
            </w:r>
            <w:r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городом и рекой Кола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нас в </w:t>
            </w:r>
            <w:r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Мурманской области. Основа </w:t>
            </w:r>
            <w:r w:rsidR="00931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</w:t>
            </w:r>
            <w:proofErr w:type="spellEnd"/>
            <w:r w:rsidR="00931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31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</w:t>
            </w:r>
            <w:r w:rsidR="00931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финно-угорских языках означает «рыба».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Есть еще одна версия</w:t>
            </w:r>
            <w:r w:rsidR="00931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</w:t>
            </w:r>
            <w:r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основе названия лежит саамское</w:t>
            </w:r>
            <w:r w:rsidR="00574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слово</w:t>
            </w:r>
            <w:r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1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коль</w:t>
            </w:r>
            <w:r w:rsidR="00931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E03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«золото».</w:t>
            </w:r>
          </w:p>
          <w:p w:rsidR="0002776F" w:rsidRDefault="000B1A0B" w:rsidP="00A3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7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194B" w:rsidRPr="00C2194B">
              <w:rPr>
                <w:rFonts w:ascii="Times New Roman" w:hAnsi="Times New Roman" w:cs="Times New Roman"/>
                <w:sz w:val="24"/>
                <w:szCs w:val="24"/>
              </w:rPr>
              <w:t>Мурманская область расположена не только на Кольском полуострове, но и за его пределами. Она граничит с другими странами</w:t>
            </w:r>
            <w:r w:rsidR="000277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194B" w:rsidRPr="00C2194B">
              <w:rPr>
                <w:rFonts w:ascii="Times New Roman" w:hAnsi="Times New Roman" w:cs="Times New Roman"/>
                <w:sz w:val="24"/>
                <w:szCs w:val="24"/>
              </w:rPr>
              <w:t>Соседом на юге является республика России -  Карелия</w:t>
            </w:r>
            <w:r w:rsidR="00027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A32" w:rsidRDefault="000439D6" w:rsidP="00A3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33A7C217" wp14:editId="45CDB243">
                  <wp:simplePos x="0" y="0"/>
                  <wp:positionH relativeFrom="page">
                    <wp:posOffset>-2235835</wp:posOffset>
                  </wp:positionH>
                  <wp:positionV relativeFrom="page">
                    <wp:posOffset>-730178</wp:posOffset>
                  </wp:positionV>
                  <wp:extent cx="7559675" cy="10689590"/>
                  <wp:effectExtent l="0" t="0" r="3175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6A32">
              <w:rPr>
                <w:rFonts w:ascii="Times New Roman" w:hAnsi="Times New Roman" w:cs="Times New Roman"/>
                <w:sz w:val="24"/>
                <w:szCs w:val="24"/>
              </w:rPr>
              <w:t>- Каким цветом на карте обозначена суша?</w:t>
            </w:r>
          </w:p>
          <w:p w:rsidR="00906A32" w:rsidRDefault="00906A32" w:rsidP="00A3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цветом окрашены моря?</w:t>
            </w:r>
          </w:p>
          <w:p w:rsidR="0028231E" w:rsidRPr="00627F58" w:rsidRDefault="0028231E" w:rsidP="00A362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31E" w:rsidRPr="0028231E" w:rsidRDefault="0028231E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31E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027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2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9D6" w:rsidRPr="00A362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74ECF" w:rsidRDefault="00574ECF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6A32" w:rsidRPr="00282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31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</w:t>
            </w:r>
            <w:r w:rsidR="00906A32" w:rsidRPr="0028231E">
              <w:rPr>
                <w:rFonts w:ascii="Times New Roman" w:hAnsi="Times New Roman" w:cs="Times New Roman"/>
                <w:sz w:val="24"/>
                <w:szCs w:val="24"/>
              </w:rPr>
              <w:t xml:space="preserve">по памяти </w:t>
            </w:r>
            <w:r w:rsidRPr="0028231E">
              <w:rPr>
                <w:rFonts w:ascii="Times New Roman" w:hAnsi="Times New Roman" w:cs="Times New Roman"/>
                <w:sz w:val="24"/>
                <w:szCs w:val="24"/>
              </w:rPr>
              <w:t xml:space="preserve">раскрасить </w:t>
            </w:r>
            <w:r w:rsidR="009518D3">
              <w:rPr>
                <w:rFonts w:ascii="Times New Roman" w:hAnsi="Times New Roman" w:cs="Times New Roman"/>
                <w:sz w:val="24"/>
                <w:szCs w:val="24"/>
              </w:rPr>
              <w:t>карту нашей</w:t>
            </w:r>
            <w:r w:rsidRPr="0028231E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</w:t>
            </w:r>
            <w:r w:rsidR="009518D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8231E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 w:rsidR="009518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A32" w:rsidRPr="0028231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8231E">
              <w:rPr>
                <w:rFonts w:ascii="Times New Roman" w:hAnsi="Times New Roman" w:cs="Times New Roman"/>
                <w:sz w:val="24"/>
                <w:szCs w:val="24"/>
              </w:rPr>
              <w:t>моря</w:t>
            </w:r>
            <w:r w:rsidR="00906A32" w:rsidRPr="00282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2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A32" w:rsidRPr="0028231E"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r w:rsidRPr="0028231E">
              <w:rPr>
                <w:rFonts w:ascii="Times New Roman" w:hAnsi="Times New Roman" w:cs="Times New Roman"/>
                <w:sz w:val="24"/>
                <w:szCs w:val="24"/>
              </w:rPr>
              <w:t>омываю</w:t>
            </w:r>
            <w:r w:rsidR="00906A32" w:rsidRPr="002823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31E">
              <w:rPr>
                <w:rFonts w:ascii="Times New Roman" w:hAnsi="Times New Roman" w:cs="Times New Roman"/>
                <w:sz w:val="24"/>
                <w:szCs w:val="24"/>
              </w:rPr>
              <w:t xml:space="preserve"> Кольский полуостров</w:t>
            </w:r>
            <w:r w:rsidR="00906A32" w:rsidRPr="00282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A32" w:rsidRPr="0028231E" w:rsidRDefault="0002776F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7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A32" w:rsidRPr="0028231E">
              <w:rPr>
                <w:rFonts w:ascii="Times New Roman" w:hAnsi="Times New Roman" w:cs="Times New Roman"/>
                <w:sz w:val="24"/>
                <w:szCs w:val="24"/>
              </w:rPr>
              <w:t>Договоритесь в паре, кто и что будет раскрашивать.</w:t>
            </w:r>
          </w:p>
          <w:p w:rsidR="0002776F" w:rsidRDefault="00AE3C6E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3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6A32" w:rsidRPr="0028231E">
              <w:rPr>
                <w:rFonts w:ascii="Times New Roman" w:hAnsi="Times New Roman" w:cs="Times New Roman"/>
                <w:sz w:val="24"/>
                <w:szCs w:val="24"/>
              </w:rPr>
              <w:t>Как вы думаете, н</w:t>
            </w:r>
            <w:r w:rsidRPr="0028231E">
              <w:rPr>
                <w:rFonts w:ascii="Times New Roman" w:hAnsi="Times New Roman" w:cs="Times New Roman"/>
                <w:sz w:val="24"/>
                <w:szCs w:val="24"/>
              </w:rPr>
              <w:t xml:space="preserve">а что похожа территория нашей Мурманской области? </w:t>
            </w:r>
          </w:p>
          <w:p w:rsidR="00AE3C6E" w:rsidRPr="0028231E" w:rsidRDefault="00AE3C6E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3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776F">
              <w:rPr>
                <w:rFonts w:ascii="Times New Roman" w:hAnsi="Times New Roman" w:cs="Times New Roman"/>
                <w:sz w:val="24"/>
                <w:szCs w:val="24"/>
              </w:rPr>
              <w:t>принимаются любые ответы обучающихся</w:t>
            </w:r>
            <w:r w:rsidRPr="002823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3C6E" w:rsidRPr="0028231E" w:rsidRDefault="00AE3C6E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1E" w:rsidRDefault="0028231E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0277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F58" w:rsidRDefault="00627F58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231E">
              <w:rPr>
                <w:rFonts w:ascii="Times New Roman" w:hAnsi="Times New Roman" w:cs="Times New Roman"/>
                <w:sz w:val="24"/>
                <w:szCs w:val="24"/>
              </w:rPr>
              <w:t xml:space="preserve">Найдите на карте России Мурманскую область. </w:t>
            </w:r>
          </w:p>
          <w:p w:rsidR="0028231E" w:rsidRDefault="0028231E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1E" w:rsidRDefault="0028231E" w:rsidP="00A3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0277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A32" w:rsidRPr="0028231E" w:rsidRDefault="00906A32" w:rsidP="00A362D3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23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3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пребывания человека на территории Мурманской области насчитывает несколько тысячелетий.</w:t>
            </w:r>
            <w:r w:rsidR="00473920" w:rsidRPr="002823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823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почему же она называется </w:t>
            </w:r>
            <w:r w:rsidRPr="002823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Мурманской</w:t>
            </w:r>
            <w:r w:rsidRPr="002823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906A32" w:rsidRDefault="0002776F" w:rsidP="00A362D3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473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 слово имеет </w:t>
            </w:r>
            <w:r w:rsidR="00906A32" w:rsidRPr="00906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скандинавское происхождени</w:t>
            </w:r>
            <w:r w:rsidR="0095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CC2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т.к</w:t>
            </w:r>
            <w:r w:rsidR="00951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C2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CC2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906A32" w:rsidRPr="00906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урманами</w:t>
            </w:r>
            <w:proofErr w:type="spellEnd"/>
            <w:r w:rsidR="00906A32" w:rsidRPr="00906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славяне называли норманнов, </w:t>
            </w:r>
            <w:r w:rsidR="00473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906A32" w:rsidRPr="00906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место встречи с норманнами именовалось «</w:t>
            </w:r>
            <w:proofErr w:type="spellStart"/>
            <w:r w:rsidR="00906A32" w:rsidRPr="00906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Мурманом</w:t>
            </w:r>
            <w:proofErr w:type="spellEnd"/>
            <w:r w:rsidR="00906A32" w:rsidRPr="00906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 Соответственно, название «Мурман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ск» означает «город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Мурмане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A362D3" w:rsidRDefault="00A362D3" w:rsidP="00A362D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главный город Мурманской области? (Мурманск) </w:t>
            </w:r>
          </w:p>
          <w:p w:rsidR="0002776F" w:rsidRPr="0002776F" w:rsidRDefault="0002776F" w:rsidP="00A362D3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231E" w:rsidRDefault="0028231E" w:rsidP="00A362D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A0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14025" w:rsidRDefault="00514025" w:rsidP="00A362D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6F33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</w:t>
            </w:r>
            <w:r w:rsidR="001F5716">
              <w:rPr>
                <w:rFonts w:ascii="Times New Roman" w:hAnsi="Times New Roman" w:cs="Times New Roman"/>
                <w:sz w:val="24"/>
                <w:szCs w:val="24"/>
              </w:rPr>
              <w:t xml:space="preserve"> - самый крупный город за </w:t>
            </w:r>
            <w:r w:rsidR="009518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олярным кругом.</w:t>
            </w:r>
          </w:p>
          <w:p w:rsidR="00514025" w:rsidRDefault="00514025" w:rsidP="00A362D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  <w:r w:rsidR="00725714">
              <w:rPr>
                <w:rFonts w:ascii="Times New Roman" w:hAnsi="Times New Roman" w:cs="Times New Roman"/>
                <w:sz w:val="24"/>
                <w:szCs w:val="24"/>
              </w:rPr>
              <w:t>еще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2D038B">
              <w:rPr>
                <w:rFonts w:ascii="Times New Roman" w:hAnsi="Times New Roman" w:cs="Times New Roman"/>
                <w:sz w:val="24"/>
                <w:szCs w:val="24"/>
              </w:rPr>
              <w:t xml:space="preserve"> или насел</w:t>
            </w:r>
            <w:r w:rsidR="00627F5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2D038B">
              <w:rPr>
                <w:rFonts w:ascii="Times New Roman" w:hAnsi="Times New Roman" w:cs="Times New Roman"/>
                <w:sz w:val="24"/>
                <w:szCs w:val="24"/>
              </w:rPr>
              <w:t xml:space="preserve">нные пункты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Мурманской области вы знаете?</w:t>
            </w:r>
          </w:p>
          <w:p w:rsidR="0028231E" w:rsidRDefault="0028231E" w:rsidP="00A362D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1E" w:rsidRDefault="0028231E" w:rsidP="00A362D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  <w:r w:rsidR="0002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38B" w:rsidRDefault="0002776F" w:rsidP="00A362D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карту</w:t>
            </w:r>
            <w:r w:rsidR="002D038B">
              <w:rPr>
                <w:rFonts w:ascii="Times New Roman" w:hAnsi="Times New Roman" w:cs="Times New Roman"/>
                <w:sz w:val="24"/>
                <w:szCs w:val="24"/>
              </w:rPr>
              <w:t>. Какие города, насел</w:t>
            </w:r>
            <w:r w:rsidR="00627F5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2D038B">
              <w:rPr>
                <w:rFonts w:ascii="Times New Roman" w:hAnsi="Times New Roman" w:cs="Times New Roman"/>
                <w:sz w:val="24"/>
                <w:szCs w:val="24"/>
              </w:rPr>
              <w:t>нные пункты вы не назвали?</w:t>
            </w:r>
          </w:p>
          <w:p w:rsidR="00B86F33" w:rsidRDefault="00B86F33" w:rsidP="00A362D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каком городе/насел</w:t>
            </w:r>
            <w:r w:rsidR="00627F5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нном пункте вы живете?</w:t>
            </w:r>
          </w:p>
          <w:p w:rsidR="00B86F33" w:rsidRDefault="00B86F33" w:rsidP="00A362D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соседние города.</w:t>
            </w:r>
          </w:p>
          <w:p w:rsidR="00F71DF6" w:rsidRPr="000C1EF0" w:rsidRDefault="008851F7" w:rsidP="00A362D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:rsidR="00976738" w:rsidRDefault="00976738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738" w:rsidRDefault="00976738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BC" w:rsidRDefault="00CF47BC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EA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BC" w:rsidRDefault="00CF47BC" w:rsidP="00A505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590" w:rsidRDefault="00A50590" w:rsidP="00A505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F71DF6" w:rsidRDefault="00CF47BC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15" w:rsidRDefault="00D10A15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2D3" w:rsidRDefault="00A362D3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2D3" w:rsidRDefault="00A362D3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2D3" w:rsidRDefault="00A362D3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1A" w:rsidRDefault="00FC6B1A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738" w:rsidRDefault="00976738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738" w:rsidRDefault="00976738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EA3F6C" w:rsidRDefault="00653F46" w:rsidP="0086115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 беседе.</w:t>
            </w: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3F" w:rsidRDefault="00A8023F" w:rsidP="00A8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открывает слайд, учащиеся по изображению называют «остров» или «полуостров».</w:t>
            </w: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15" w:rsidRDefault="004465F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D10A15">
              <w:rPr>
                <w:rFonts w:ascii="Times New Roman" w:hAnsi="Times New Roman" w:cs="Times New Roman"/>
                <w:sz w:val="24"/>
                <w:szCs w:val="24"/>
              </w:rPr>
              <w:t>аствуют в игре. Отвечают на вопросы.</w:t>
            </w: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590" w:rsidRDefault="00A50590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590" w:rsidRDefault="00A50590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590" w:rsidRDefault="00A50590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03" w:rsidRDefault="00E03203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03" w:rsidRDefault="00E03203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76F" w:rsidRDefault="00653F46" w:rsidP="000277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</w:t>
            </w:r>
            <w:r w:rsidR="00027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203" w:rsidRDefault="00E03203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03" w:rsidRDefault="00E03203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CF" w:rsidRDefault="00574ECF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CF" w:rsidRDefault="00574ECF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1E" w:rsidRDefault="0028231E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1E" w:rsidRDefault="0028231E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58" w:rsidRDefault="00627F58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1E" w:rsidRDefault="00AC261E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1E" w:rsidRDefault="00AC261E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1E" w:rsidRDefault="00AC261E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1E" w:rsidRDefault="00AC261E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1E" w:rsidRDefault="00AC261E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CF" w:rsidRDefault="00574ECF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1E" w:rsidRDefault="0028231E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1E" w:rsidRDefault="0028231E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1E" w:rsidRDefault="0028231E" w:rsidP="002823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28231E" w:rsidRDefault="0028231E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2D3" w:rsidRDefault="00A362D3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580489" w:rsidRDefault="00F71DF6" w:rsidP="008851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</w:t>
            </w:r>
            <w:r w:rsidR="00951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7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31E" w:rsidRPr="00580489" w:rsidTr="00104F27">
        <w:tc>
          <w:tcPr>
            <w:tcW w:w="1985" w:type="dxa"/>
          </w:tcPr>
          <w:p w:rsidR="0028231E" w:rsidRPr="00580489" w:rsidRDefault="0028231E" w:rsidP="0028231E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  <w:r w:rsidR="00545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28231E" w:rsidRDefault="0028231E" w:rsidP="00606096">
            <w:pPr>
              <w:shd w:val="clear" w:color="auto" w:fill="FFFFFF"/>
              <w:spacing w:line="33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сегодня много путешествовали, летали, смотрели на нашу Мурманскую область со спутника, ездили на автомобиле, ходили пешком. Давайте подведем итог</w:t>
            </w:r>
            <w:r w:rsidR="00627F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путешествия.</w:t>
            </w:r>
          </w:p>
          <w:p w:rsidR="008851F7" w:rsidRDefault="008851F7" w:rsidP="0088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мультфильм и ответьте на вопросы.</w:t>
            </w:r>
          </w:p>
          <w:p w:rsidR="008851F7" w:rsidRDefault="008851F7" w:rsidP="0088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мы можем гордиться? </w:t>
            </w:r>
          </w:p>
          <w:p w:rsidR="008851F7" w:rsidRDefault="008851F7" w:rsidP="0088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особенного на нашей Мурманской земле?</w:t>
            </w:r>
          </w:p>
          <w:p w:rsidR="008851F7" w:rsidRDefault="008851F7" w:rsidP="00606096">
            <w:pPr>
              <w:shd w:val="clear" w:color="auto" w:fill="FFFFFF"/>
              <w:spacing w:line="33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F7" w:rsidRDefault="008851F7" w:rsidP="00606096">
            <w:pPr>
              <w:shd w:val="clear" w:color="auto" w:fill="FFFFFF"/>
              <w:spacing w:line="33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22.</w:t>
            </w:r>
          </w:p>
          <w:p w:rsidR="00653F46" w:rsidRDefault="00653F46" w:rsidP="00606096">
            <w:pPr>
              <w:shd w:val="clear" w:color="auto" w:fill="FFFFFF"/>
              <w:spacing w:line="33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:rsidR="0028231E" w:rsidRDefault="0028231E" w:rsidP="00606096">
            <w:pPr>
              <w:shd w:val="clear" w:color="auto" w:fill="FFFFFF"/>
              <w:spacing w:line="33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Если вас спросят, какая она, </w:t>
            </w:r>
            <w:r w:rsidR="00725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аша Мурманская область, что вы ответите?</w:t>
            </w:r>
          </w:p>
          <w:p w:rsidR="008851F7" w:rsidRDefault="008851F7" w:rsidP="0088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Чем мы можем гордиться? </w:t>
            </w:r>
          </w:p>
          <w:p w:rsidR="008851F7" w:rsidRDefault="008851F7" w:rsidP="0088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особенного на нашей Мурманской земле?</w:t>
            </w:r>
          </w:p>
          <w:p w:rsidR="008851F7" w:rsidRDefault="008851F7" w:rsidP="00885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20" w:rsidRPr="00580489" w:rsidRDefault="008851F7" w:rsidP="0088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23.</w:t>
            </w:r>
          </w:p>
        </w:tc>
        <w:tc>
          <w:tcPr>
            <w:tcW w:w="1992" w:type="dxa"/>
          </w:tcPr>
          <w:p w:rsidR="0028231E" w:rsidRDefault="0028231E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формулируют вывод.</w:t>
            </w:r>
          </w:p>
          <w:p w:rsidR="0028231E" w:rsidRDefault="0028231E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1E" w:rsidRDefault="0028231E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1E" w:rsidRDefault="0028231E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1E" w:rsidRDefault="0028231E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F7" w:rsidRDefault="008851F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F7" w:rsidRDefault="008851F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F46" w:rsidRDefault="00653F46" w:rsidP="00653F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</w:p>
          <w:p w:rsidR="0028231E" w:rsidRPr="00580489" w:rsidRDefault="0028231E" w:rsidP="00653F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мультфильм. </w:t>
            </w:r>
          </w:p>
        </w:tc>
      </w:tr>
    </w:tbl>
    <w:p w:rsidR="00F71DF6" w:rsidRPr="00267EFB" w:rsidRDefault="000439D6" w:rsidP="00F71D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362D3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0BEB13F6" wp14:editId="54697944">
            <wp:simplePos x="0" y="0"/>
            <wp:positionH relativeFrom="page">
              <wp:posOffset>-1691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64B88" w:rsidRDefault="00864B88"/>
    <w:sectPr w:rsidR="00864B88" w:rsidSect="00A362D3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23967"/>
    <w:rsid w:val="00026F3A"/>
    <w:rsid w:val="0002776F"/>
    <w:rsid w:val="000439D6"/>
    <w:rsid w:val="00063F9C"/>
    <w:rsid w:val="00065CA3"/>
    <w:rsid w:val="000B1A0B"/>
    <w:rsid w:val="000C1EF0"/>
    <w:rsid w:val="000C46C9"/>
    <w:rsid w:val="00104F27"/>
    <w:rsid w:val="0010593C"/>
    <w:rsid w:val="00105C4A"/>
    <w:rsid w:val="00107FCE"/>
    <w:rsid w:val="00133B85"/>
    <w:rsid w:val="0018232F"/>
    <w:rsid w:val="00190701"/>
    <w:rsid w:val="001E1F46"/>
    <w:rsid w:val="001F5716"/>
    <w:rsid w:val="00247B2F"/>
    <w:rsid w:val="0028231E"/>
    <w:rsid w:val="00285C50"/>
    <w:rsid w:val="00297A77"/>
    <w:rsid w:val="002A50B1"/>
    <w:rsid w:val="002C50BE"/>
    <w:rsid w:val="002C57D8"/>
    <w:rsid w:val="002D038B"/>
    <w:rsid w:val="002E70E1"/>
    <w:rsid w:val="003003B9"/>
    <w:rsid w:val="00342643"/>
    <w:rsid w:val="00343335"/>
    <w:rsid w:val="003928D4"/>
    <w:rsid w:val="003970A4"/>
    <w:rsid w:val="004465F1"/>
    <w:rsid w:val="00473920"/>
    <w:rsid w:val="004E508A"/>
    <w:rsid w:val="00500534"/>
    <w:rsid w:val="00514025"/>
    <w:rsid w:val="00537402"/>
    <w:rsid w:val="00545320"/>
    <w:rsid w:val="005532C0"/>
    <w:rsid w:val="00574ECF"/>
    <w:rsid w:val="005A0B2F"/>
    <w:rsid w:val="005B2B83"/>
    <w:rsid w:val="005C35AE"/>
    <w:rsid w:val="005E2E56"/>
    <w:rsid w:val="00606096"/>
    <w:rsid w:val="0061776B"/>
    <w:rsid w:val="00627F58"/>
    <w:rsid w:val="006400CA"/>
    <w:rsid w:val="00653BF6"/>
    <w:rsid w:val="00653F46"/>
    <w:rsid w:val="006A064E"/>
    <w:rsid w:val="006B11F9"/>
    <w:rsid w:val="006E088D"/>
    <w:rsid w:val="006F41C7"/>
    <w:rsid w:val="00712010"/>
    <w:rsid w:val="0071375E"/>
    <w:rsid w:val="00725714"/>
    <w:rsid w:val="00746CBA"/>
    <w:rsid w:val="007B509B"/>
    <w:rsid w:val="007C601D"/>
    <w:rsid w:val="007D29B7"/>
    <w:rsid w:val="007F7EAE"/>
    <w:rsid w:val="0081221C"/>
    <w:rsid w:val="008168F9"/>
    <w:rsid w:val="00832C70"/>
    <w:rsid w:val="0083633C"/>
    <w:rsid w:val="0084381B"/>
    <w:rsid w:val="00850BDC"/>
    <w:rsid w:val="00861158"/>
    <w:rsid w:val="00864B88"/>
    <w:rsid w:val="008851F7"/>
    <w:rsid w:val="00885453"/>
    <w:rsid w:val="008E6642"/>
    <w:rsid w:val="008F2DB6"/>
    <w:rsid w:val="00900E1B"/>
    <w:rsid w:val="00906A32"/>
    <w:rsid w:val="00914D5D"/>
    <w:rsid w:val="00931E3E"/>
    <w:rsid w:val="00941252"/>
    <w:rsid w:val="00945393"/>
    <w:rsid w:val="009518D3"/>
    <w:rsid w:val="00976738"/>
    <w:rsid w:val="00991564"/>
    <w:rsid w:val="009D4991"/>
    <w:rsid w:val="00A3205B"/>
    <w:rsid w:val="00A362D3"/>
    <w:rsid w:val="00A3750C"/>
    <w:rsid w:val="00A50590"/>
    <w:rsid w:val="00A8023F"/>
    <w:rsid w:val="00A8143D"/>
    <w:rsid w:val="00AC261E"/>
    <w:rsid w:val="00AC7773"/>
    <w:rsid w:val="00AE3C6E"/>
    <w:rsid w:val="00B2732F"/>
    <w:rsid w:val="00B477A5"/>
    <w:rsid w:val="00B704A2"/>
    <w:rsid w:val="00B73442"/>
    <w:rsid w:val="00B74FE9"/>
    <w:rsid w:val="00B86F33"/>
    <w:rsid w:val="00BC626A"/>
    <w:rsid w:val="00BD224D"/>
    <w:rsid w:val="00BD5EC5"/>
    <w:rsid w:val="00C174EA"/>
    <w:rsid w:val="00C2194B"/>
    <w:rsid w:val="00C32D32"/>
    <w:rsid w:val="00C93AB5"/>
    <w:rsid w:val="00C96D2D"/>
    <w:rsid w:val="00CB6662"/>
    <w:rsid w:val="00CC29BF"/>
    <w:rsid w:val="00CC4FDE"/>
    <w:rsid w:val="00CF47BC"/>
    <w:rsid w:val="00D10A15"/>
    <w:rsid w:val="00D2062E"/>
    <w:rsid w:val="00D23724"/>
    <w:rsid w:val="00D5535C"/>
    <w:rsid w:val="00D71084"/>
    <w:rsid w:val="00D83598"/>
    <w:rsid w:val="00D91155"/>
    <w:rsid w:val="00DB21FC"/>
    <w:rsid w:val="00E03203"/>
    <w:rsid w:val="00E2634B"/>
    <w:rsid w:val="00E26D4F"/>
    <w:rsid w:val="00E278B8"/>
    <w:rsid w:val="00E709E3"/>
    <w:rsid w:val="00E71524"/>
    <w:rsid w:val="00EA0788"/>
    <w:rsid w:val="00EA3F6C"/>
    <w:rsid w:val="00ED05C3"/>
    <w:rsid w:val="00F17EC0"/>
    <w:rsid w:val="00F23266"/>
    <w:rsid w:val="00F71DF6"/>
    <w:rsid w:val="00F84735"/>
    <w:rsid w:val="00FC6B1A"/>
    <w:rsid w:val="00FE69F7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9E2C"/>
  <w15:docId w15:val="{C0406F21-854A-43D2-873D-9C0FE7B7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2025-09-03T13:23:00Z</cp:lastPrinted>
  <dcterms:created xsi:type="dcterms:W3CDTF">2025-09-03T13:55:00Z</dcterms:created>
  <dcterms:modified xsi:type="dcterms:W3CDTF">2025-09-03T13:55:00Z</dcterms:modified>
</cp:coreProperties>
</file>