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B4A5" w14:textId="77777777" w:rsidR="00A54AE4" w:rsidRDefault="002E384F" w:rsidP="00A54A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74CA6FA1" wp14:editId="152963F5">
            <wp:simplePos x="0" y="0"/>
            <wp:positionH relativeFrom="page">
              <wp:posOffset>-1691</wp:posOffset>
            </wp:positionH>
            <wp:positionV relativeFrom="page">
              <wp:posOffset>23996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A54AE4" w:rsidRPr="00A54AE4">
        <w:rPr>
          <w:rFonts w:ascii="Times New Roman" w:hAnsi="Times New Roman" w:cs="Times New Roman"/>
          <w:b/>
          <w:sz w:val="28"/>
          <w:szCs w:val="28"/>
        </w:rPr>
        <w:t xml:space="preserve">к занятию </w:t>
      </w:r>
    </w:p>
    <w:p w14:paraId="52B6F69F" w14:textId="14416DBD" w:rsidR="0075064A" w:rsidRPr="009850C9" w:rsidRDefault="0075064A" w:rsidP="00A54A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69267E">
        <w:rPr>
          <w:rFonts w:ascii="Times New Roman" w:hAnsi="Times New Roman" w:cs="Times New Roman"/>
          <w:b/>
          <w:sz w:val="28"/>
          <w:szCs w:val="28"/>
        </w:rPr>
        <w:t>3-4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2017D0" w14:textId="77777777" w:rsidR="001504FF" w:rsidRPr="00B90C10" w:rsidRDefault="001504FF" w:rsidP="001504FF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907751"/>
      <w:bookmarkStart w:id="1" w:name="_Hlk151199837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Pr="00F560E9">
        <w:rPr>
          <w:rFonts w:ascii="Times New Roman" w:hAnsi="Times New Roman" w:cs="Times New Roman"/>
          <w:b/>
          <w:sz w:val="28"/>
          <w:szCs w:val="28"/>
        </w:rPr>
        <w:t>Мурманская область – ворота в Арктику</w:t>
      </w:r>
      <w:r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14:paraId="7A3E6F89" w14:textId="77777777" w:rsidR="001504FF" w:rsidRPr="00B90C10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F560E9">
        <w:rPr>
          <w:rFonts w:ascii="Times New Roman" w:hAnsi="Times New Roman" w:cs="Times New Roman"/>
          <w:sz w:val="28"/>
          <w:szCs w:val="28"/>
        </w:rPr>
        <w:t>формировать у учащихся первоначальное представление о Мурманской области как об уникальном и стратегически важном регионе России – «воротах в Арктику»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49C6F7" w14:textId="77777777"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гордость за малую родину</w:t>
      </w:r>
      <w:r w:rsidRPr="006A6E2E">
        <w:rPr>
          <w:rFonts w:ascii="Times New Roman" w:hAnsi="Times New Roman" w:cs="Times New Roman"/>
          <w:sz w:val="28"/>
          <w:szCs w:val="28"/>
        </w:rPr>
        <w:t xml:space="preserve">, историческая память и преемственность поколений. </w:t>
      </w:r>
    </w:p>
    <w:p w14:paraId="5162D6A8" w14:textId="77777777"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57D1DE92" w14:textId="77777777" w:rsidR="001504FF" w:rsidRPr="002C1711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11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9546454" w14:textId="77777777" w:rsidR="001504FF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 интерес младших школьников к изучению истории освоения Арктики;</w:t>
      </w:r>
    </w:p>
    <w:p w14:paraId="2599A377" w14:textId="77777777" w:rsidR="001504FF" w:rsidRPr="002C1711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E2E">
        <w:rPr>
          <w:rFonts w:ascii="Times New Roman" w:hAnsi="Times New Roman" w:cs="Times New Roman"/>
          <w:sz w:val="28"/>
          <w:szCs w:val="28"/>
        </w:rPr>
        <w:t xml:space="preserve">опричастность к прошлому, настоящему и будущему своей страны и родного края.   </w:t>
      </w:r>
    </w:p>
    <w:p w14:paraId="1220C182" w14:textId="77777777" w:rsidR="001504FF" w:rsidRPr="00D933F7" w:rsidRDefault="001504FF" w:rsidP="00150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воплощать знания о родном крае в творческих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AC5153" w14:textId="77777777" w:rsidR="001504FF" w:rsidRPr="00ED589A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26B8A05D" w14:textId="77777777" w:rsidR="001504FF" w:rsidRPr="006F670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>− проявлять интерес к истории арктического региона;</w:t>
      </w:r>
    </w:p>
    <w:p w14:paraId="13ECE701" w14:textId="77777777" w:rsidR="001504FF" w:rsidRPr="006F670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14:paraId="0266D554" w14:textId="77777777"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3E12A153" w14:textId="77777777" w:rsidR="001504FF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раскрывать причинно-следственные связи событий; </w:t>
      </w:r>
    </w:p>
    <w:p w14:paraId="6BC3D4A1" w14:textId="77777777"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E2E">
        <w:rPr>
          <w:rFonts w:ascii="Times New Roman" w:hAnsi="Times New Roman" w:cs="Times New Roman"/>
          <w:sz w:val="28"/>
          <w:szCs w:val="28"/>
        </w:rPr>
        <w:t xml:space="preserve"> строить речевое высказывание в соответствии с поставленной задачей.</w:t>
      </w:r>
    </w:p>
    <w:p w14:paraId="52C10F69" w14:textId="77777777"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37910C6" w14:textId="77777777"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– воспроизводить названия северных морей </w:t>
      </w:r>
      <w:r w:rsidR="00023263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6A6E2E">
        <w:rPr>
          <w:rFonts w:ascii="Times New Roman" w:hAnsi="Times New Roman" w:cs="Times New Roman"/>
          <w:sz w:val="28"/>
          <w:szCs w:val="28"/>
        </w:rPr>
        <w:t>Ледовитого океана;</w:t>
      </w:r>
    </w:p>
    <w:p w14:paraId="66856FC4" w14:textId="77777777"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понимать особенности арктического региона (географические, климатические, экономические и др.).</w:t>
      </w:r>
    </w:p>
    <w:p w14:paraId="281DAB5D" w14:textId="77777777"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6A6E2E">
        <w:rPr>
          <w:rFonts w:ascii="Times New Roman" w:hAnsi="Times New Roman" w:cs="Times New Roman"/>
          <w:sz w:val="28"/>
          <w:szCs w:val="28"/>
        </w:rPr>
        <w:t>: 30 минут</w:t>
      </w:r>
    </w:p>
    <w:p w14:paraId="1543DD9D" w14:textId="77777777" w:rsidR="001504FF" w:rsidRPr="006A6E2E" w:rsidRDefault="001504FF" w:rsidP="00150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6A6E2E">
        <w:rPr>
          <w:rFonts w:ascii="Times New Roman" w:hAnsi="Times New Roman" w:cs="Times New Roman"/>
          <w:sz w:val="28"/>
          <w:szCs w:val="28"/>
        </w:rPr>
        <w:t>беседа с элементами игровой деятельности. Занятие предполагает использование презентационных материалов, анализ информации, групповую/парную работу.</w:t>
      </w:r>
    </w:p>
    <w:bookmarkEnd w:id="0"/>
    <w:bookmarkEnd w:id="1"/>
    <w:p w14:paraId="679986CE" w14:textId="77777777" w:rsidR="00D92D1A" w:rsidRPr="006A6E2E" w:rsidRDefault="008E0403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6FEC7A34" wp14:editId="5E1912AD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1A"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D92D1A" w:rsidRPr="006A6E2E">
        <w:rPr>
          <w:rFonts w:ascii="Times New Roman" w:hAnsi="Times New Roman" w:cs="Times New Roman"/>
          <w:sz w:val="28"/>
          <w:szCs w:val="28"/>
        </w:rPr>
        <w:t>медиапроектор,</w:t>
      </w:r>
      <w:r w:rsidR="00D92D1A"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D1A" w:rsidRPr="006A6E2E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области, раздаточный материал для учащихся, цветные карандаши/фломастеры у учащихся.</w:t>
      </w:r>
    </w:p>
    <w:p w14:paraId="07D58493" w14:textId="77777777" w:rsidR="00D92D1A" w:rsidRPr="006A6E2E" w:rsidRDefault="00D92D1A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BB8EC" w14:textId="77777777" w:rsidR="00D92D1A" w:rsidRPr="006A6E2E" w:rsidRDefault="00D92D1A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6501EE14" w14:textId="77777777" w:rsidR="00D92D1A" w:rsidRPr="006A6E2E" w:rsidRDefault="00D92D1A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14:paraId="161765E3" w14:textId="77777777" w:rsidR="00D92D1A" w:rsidRPr="006A6E2E" w:rsidRDefault="00D92D1A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раздаточный материал для учащихся;</w:t>
      </w:r>
    </w:p>
    <w:p w14:paraId="1AAC692B" w14:textId="77777777" w:rsidR="00D92D1A" w:rsidRPr="006A6E2E" w:rsidRDefault="00D92D1A" w:rsidP="00D9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14:paraId="634B56D5" w14:textId="77777777" w:rsidR="00D92D1A" w:rsidRPr="006A6E2E" w:rsidRDefault="00D92D1A" w:rsidP="00D92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5C4F1CC4" w14:textId="77777777" w:rsidR="00D92D1A" w:rsidRPr="006A6E2E" w:rsidRDefault="00D92D1A" w:rsidP="00D92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620F80EA" w14:textId="77777777" w:rsidR="00D92D1A" w:rsidRPr="006A6E2E" w:rsidRDefault="00D92D1A" w:rsidP="00D92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07D17890" w14:textId="77777777" w:rsidR="00D92D1A" w:rsidRPr="00EC3718" w:rsidRDefault="00D92D1A" w:rsidP="00D92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A0AE0D7" w14:textId="77777777" w:rsidR="006F647C" w:rsidRPr="00D033D4" w:rsidRDefault="006F647C" w:rsidP="00EE74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E60583E" w14:textId="77777777" w:rsidR="006F647C" w:rsidRDefault="006F647C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14:paraId="31262EF2" w14:textId="77777777" w:rsidR="0075064A" w:rsidRDefault="0065436A" w:rsidP="00D92D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36A">
        <w:rPr>
          <w:rFonts w:ascii="Times New Roman" w:hAnsi="Times New Roman" w:cs="Times New Roman"/>
          <w:sz w:val="28"/>
          <w:szCs w:val="28"/>
        </w:rPr>
        <w:t xml:space="preserve">Занятие начинается </w:t>
      </w:r>
      <w:r w:rsidR="00D92D1A">
        <w:rPr>
          <w:rFonts w:ascii="Times New Roman" w:hAnsi="Times New Roman" w:cs="Times New Roman"/>
          <w:sz w:val="28"/>
          <w:szCs w:val="28"/>
        </w:rPr>
        <w:t>с предложения обучающимся отправиться в путешествие, что направлено на формирование интереса к последующему материалу.</w:t>
      </w:r>
    </w:p>
    <w:p w14:paraId="20E3CD63" w14:textId="77777777" w:rsidR="00D92D1A" w:rsidRDefault="00D92D1A" w:rsidP="00D92D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Актуализируется (предъявляется впервые) понятие «Арктика». </w:t>
      </w:r>
      <w:r w:rsidRPr="00D92D1A">
        <w:rPr>
          <w:rFonts w:ascii="Times New Roman" w:hAnsi="Times New Roman" w:cs="Times New Roman"/>
          <w:sz w:val="28"/>
          <w:szCs w:val="28"/>
        </w:rPr>
        <w:t>Арктика — это район Земли, который примыкает к Северному полюсу. Территория включает в себя окраины Евразии и Северной Америки, почти весь Северный Ледовитый океан с островами, прилегающие части Атлантического и Тихого океанов.</w:t>
      </w:r>
      <w:r>
        <w:rPr>
          <w:rFonts w:ascii="Times New Roman" w:hAnsi="Times New Roman" w:cs="Times New Roman"/>
          <w:sz w:val="28"/>
          <w:szCs w:val="28"/>
        </w:rPr>
        <w:t xml:space="preserve"> Происходит от греческих слов «медведица» или «под созвездием Большой медведицы», «северный».</w:t>
      </w:r>
    </w:p>
    <w:p w14:paraId="5E4B0FC7" w14:textId="77777777" w:rsidR="00D92D1A" w:rsidRDefault="00D92D1A" w:rsidP="00D92D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Предъявляется проблемное задание – найти факты, подтверждающие тему внеурочного занятия: </w:t>
      </w:r>
      <w:r w:rsidRPr="00D92D1A">
        <w:rPr>
          <w:rFonts w:ascii="Times New Roman" w:hAnsi="Times New Roman" w:cs="Times New Roman"/>
          <w:sz w:val="28"/>
          <w:szCs w:val="28"/>
        </w:rPr>
        <w:t>«Мурманская область – ворота в Арктику»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923B5" w14:textId="77777777" w:rsidR="00FA7108" w:rsidRPr="00FA7108" w:rsidRDefault="00FA710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14:paraId="73CB8522" w14:textId="77777777" w:rsidR="00ED36D7" w:rsidRDefault="004D10DF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D033D4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A74114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ED36D7">
        <w:rPr>
          <w:rFonts w:ascii="Times New Roman" w:hAnsi="Times New Roman" w:cs="Times New Roman"/>
          <w:sz w:val="28"/>
          <w:szCs w:val="28"/>
        </w:rPr>
        <w:t>географических особенностей региона и возможностей</w:t>
      </w:r>
      <w:r w:rsidR="00A74114">
        <w:rPr>
          <w:rFonts w:ascii="Times New Roman" w:hAnsi="Times New Roman" w:cs="Times New Roman"/>
          <w:sz w:val="28"/>
          <w:szCs w:val="28"/>
        </w:rPr>
        <w:t xml:space="preserve"> </w:t>
      </w:r>
      <w:r w:rsidR="0075064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</w:t>
      </w:r>
      <w:r w:rsidR="0075064A">
        <w:rPr>
          <w:rFonts w:ascii="Times New Roman" w:hAnsi="Times New Roman" w:cs="Times New Roman"/>
          <w:sz w:val="28"/>
          <w:szCs w:val="28"/>
        </w:rPr>
        <w:t xml:space="preserve"> Мурманской области. </w:t>
      </w:r>
    </w:p>
    <w:p w14:paraId="61BF53E6" w14:textId="77777777" w:rsidR="00ED36D7" w:rsidRDefault="00ED36D7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со слайдом № 5, целесообразно задать вопросы: «На территории </w:t>
      </w:r>
      <w:r w:rsidR="008E0403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02EE655F" wp14:editId="0EB39DEB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какого полуострова располагается большая часть Мурманской области?», «Почему это полуостров?».</w:t>
      </w:r>
    </w:p>
    <w:p w14:paraId="04028F2D" w14:textId="77777777" w:rsidR="00147364" w:rsidRDefault="00ED36D7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материалами занятия важно акцентировать внимание учащихся на фактах, которые помогут ответить в конце занятия на вопрос: «Почему Мурманская область является воротами в Арктику?».</w:t>
      </w:r>
    </w:p>
    <w:p w14:paraId="713B650C" w14:textId="77777777" w:rsidR="00ED36D7" w:rsidRDefault="00ED36D7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«Пазлы» (Слайд 8) необходимо заранее распечатать и разрезать. Рекомендуется обратить внимание учащихся, </w:t>
      </w:r>
      <w:r w:rsidR="000120E2">
        <w:rPr>
          <w:rFonts w:ascii="Times New Roman" w:hAnsi="Times New Roman" w:cs="Times New Roman"/>
          <w:sz w:val="28"/>
          <w:szCs w:val="28"/>
        </w:rPr>
        <w:t>что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собрать несколько ледоколов.</w:t>
      </w:r>
      <w:r w:rsidR="00987F0C">
        <w:rPr>
          <w:rFonts w:ascii="Times New Roman" w:hAnsi="Times New Roman" w:cs="Times New Roman"/>
          <w:sz w:val="28"/>
          <w:szCs w:val="28"/>
        </w:rPr>
        <w:t xml:space="preserve"> Кроме изображений кораблей пазлы включают технические характеристики ледоколов. В зависимости от подготовленности класса можно не предлагать их для сборки группам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F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может быть выполнена индивидуально, в парах, группах.</w:t>
      </w:r>
      <w:r w:rsidR="00987F0C">
        <w:rPr>
          <w:rFonts w:ascii="Times New Roman" w:hAnsi="Times New Roman" w:cs="Times New Roman"/>
          <w:sz w:val="28"/>
          <w:szCs w:val="28"/>
        </w:rPr>
        <w:t xml:space="preserve"> Рекомендуется обратить внимание учащихся на названия ледоколов и их отдельные техн</w:t>
      </w:r>
      <w:r w:rsidR="00023263">
        <w:rPr>
          <w:rFonts w:ascii="Times New Roman" w:hAnsi="Times New Roman" w:cs="Times New Roman"/>
          <w:sz w:val="28"/>
          <w:szCs w:val="28"/>
        </w:rPr>
        <w:t>ические характеристики</w:t>
      </w:r>
      <w:r w:rsidR="00987F0C">
        <w:rPr>
          <w:rFonts w:ascii="Times New Roman" w:hAnsi="Times New Roman" w:cs="Times New Roman"/>
          <w:sz w:val="28"/>
          <w:szCs w:val="28"/>
        </w:rPr>
        <w:t xml:space="preserve"> (сколько времени ледокол может находит</w:t>
      </w:r>
      <w:r w:rsidR="00023263">
        <w:rPr>
          <w:rFonts w:ascii="Times New Roman" w:hAnsi="Times New Roman" w:cs="Times New Roman"/>
          <w:sz w:val="28"/>
          <w:szCs w:val="28"/>
        </w:rPr>
        <w:t>ь</w:t>
      </w:r>
      <w:r w:rsidR="00987F0C">
        <w:rPr>
          <w:rFonts w:ascii="Times New Roman" w:hAnsi="Times New Roman" w:cs="Times New Roman"/>
          <w:sz w:val="28"/>
          <w:szCs w:val="28"/>
        </w:rPr>
        <w:t>ся в автономном плавании, лед какой толщины может расколоть, дом какой этажности может поместиться в трюм корабля и т.д.)</w:t>
      </w:r>
    </w:p>
    <w:p w14:paraId="0EA063F1" w14:textId="77777777" w:rsidR="00ED36D7" w:rsidRPr="004734BD" w:rsidRDefault="00ED36D7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Творческую работу (слайд 11) рекомендуется организовать в малых группах. Важно, чтобы учащиеся смогли провести диалог, </w:t>
      </w:r>
      <w:r w:rsidR="000120E2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987F0C">
        <w:rPr>
          <w:rFonts w:ascii="Times New Roman" w:hAnsi="Times New Roman" w:cs="Times New Roman"/>
          <w:sz w:val="28"/>
          <w:szCs w:val="28"/>
        </w:rPr>
        <w:t>технические решения</w:t>
      </w:r>
      <w:r w:rsidR="000120E2">
        <w:rPr>
          <w:rFonts w:ascii="Times New Roman" w:hAnsi="Times New Roman" w:cs="Times New Roman"/>
          <w:sz w:val="28"/>
          <w:szCs w:val="28"/>
        </w:rPr>
        <w:t>. Достаточно представления результатов работы 2-3 команд.</w:t>
      </w:r>
    </w:p>
    <w:p w14:paraId="3A26BB4A" w14:textId="77777777" w:rsidR="00E72C61" w:rsidRDefault="00B1237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7AEBDC32" w14:textId="77777777" w:rsidR="000120E2" w:rsidRDefault="00413E6F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важно </w:t>
      </w:r>
      <w:r w:rsidR="000120E2">
        <w:rPr>
          <w:rFonts w:ascii="Times New Roman" w:hAnsi="Times New Roman" w:cs="Times New Roman"/>
          <w:sz w:val="28"/>
          <w:szCs w:val="28"/>
        </w:rPr>
        <w:t>повторить факты, подтверждающие стратегическую роль Мурманской области в освоении Арктики:</w:t>
      </w:r>
    </w:p>
    <w:p w14:paraId="456B73F5" w14:textId="77777777"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23263">
        <w:rPr>
          <w:rFonts w:ascii="Times New Roman" w:hAnsi="Times New Roman" w:cs="Times New Roman"/>
          <w:sz w:val="28"/>
          <w:szCs w:val="28"/>
        </w:rPr>
        <w:t>рупнейший в мире порт за п</w:t>
      </w:r>
      <w:r w:rsidRPr="000120E2">
        <w:rPr>
          <w:rFonts w:ascii="Times New Roman" w:hAnsi="Times New Roman" w:cs="Times New Roman"/>
          <w:sz w:val="28"/>
          <w:szCs w:val="28"/>
        </w:rPr>
        <w:t>олярным кругом</w:t>
      </w:r>
      <w:r>
        <w:rPr>
          <w:rFonts w:ascii="Times New Roman" w:hAnsi="Times New Roman" w:cs="Times New Roman"/>
          <w:sz w:val="28"/>
          <w:szCs w:val="28"/>
        </w:rPr>
        <w:t xml:space="preserve"> с круглогодичной навигацией;</w:t>
      </w:r>
    </w:p>
    <w:p w14:paraId="464C5957" w14:textId="77777777"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0120E2">
        <w:rPr>
          <w:rFonts w:ascii="Times New Roman" w:hAnsi="Times New Roman" w:cs="Times New Roman"/>
          <w:sz w:val="28"/>
          <w:szCs w:val="28"/>
        </w:rPr>
        <w:t>лавная база атомного ледокольного флота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0C488D" w14:textId="77777777" w:rsid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120E2">
        <w:rPr>
          <w:rFonts w:ascii="Times New Roman" w:hAnsi="Times New Roman" w:cs="Times New Roman"/>
          <w:sz w:val="28"/>
          <w:szCs w:val="28"/>
        </w:rPr>
        <w:t>тартовая точка Северного морского пути</w:t>
      </w:r>
      <w:r w:rsidR="00987F0C">
        <w:rPr>
          <w:rFonts w:ascii="Times New Roman" w:hAnsi="Times New Roman" w:cs="Times New Roman"/>
          <w:sz w:val="28"/>
          <w:szCs w:val="28"/>
        </w:rPr>
        <w:t>;</w:t>
      </w:r>
    </w:p>
    <w:p w14:paraId="44484348" w14:textId="77777777" w:rsidR="00987F0C" w:rsidRDefault="00987F0C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120E2">
        <w:rPr>
          <w:rFonts w:ascii="Times New Roman" w:hAnsi="Times New Roman" w:cs="Times New Roman"/>
          <w:sz w:val="28"/>
          <w:szCs w:val="28"/>
        </w:rPr>
        <w:t>аучно-исследовательский центр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49F6F4" w14:textId="77777777" w:rsidR="00987F0C" w:rsidRPr="000120E2" w:rsidRDefault="00987F0C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</w:t>
      </w:r>
      <w:r w:rsidRPr="000120E2">
        <w:rPr>
          <w:rFonts w:ascii="Times New Roman" w:hAnsi="Times New Roman" w:cs="Times New Roman"/>
          <w:sz w:val="28"/>
          <w:szCs w:val="28"/>
        </w:rPr>
        <w:t>ентр подготовки полярных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93A14A" w14:textId="77777777" w:rsidR="000120E2" w:rsidRPr="000120E2" w:rsidRDefault="008E0403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1BBE00E4" wp14:editId="6334DE01">
            <wp:simplePos x="0" y="0"/>
            <wp:positionH relativeFrom="page">
              <wp:posOffset>-1691</wp:posOffset>
            </wp:positionH>
            <wp:positionV relativeFrom="page">
              <wp:posOffset>-823</wp:posOffset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0E2">
        <w:rPr>
          <w:rFonts w:ascii="Times New Roman" w:hAnsi="Times New Roman" w:cs="Times New Roman"/>
          <w:sz w:val="28"/>
          <w:szCs w:val="28"/>
        </w:rPr>
        <w:t xml:space="preserve"> Можно дополнить ответы обучающихся: о</w:t>
      </w:r>
      <w:r w:rsidR="000120E2" w:rsidRPr="000120E2">
        <w:rPr>
          <w:rFonts w:ascii="Times New Roman" w:hAnsi="Times New Roman" w:cs="Times New Roman"/>
          <w:sz w:val="28"/>
          <w:szCs w:val="28"/>
        </w:rPr>
        <w:t>тправная точка для туристических арктических экспедиций</w:t>
      </w:r>
      <w:r w:rsidR="000120E2">
        <w:rPr>
          <w:rFonts w:ascii="Times New Roman" w:hAnsi="Times New Roman" w:cs="Times New Roman"/>
          <w:sz w:val="28"/>
          <w:szCs w:val="28"/>
        </w:rPr>
        <w:t xml:space="preserve">, </w:t>
      </w:r>
      <w:r w:rsidR="000120E2" w:rsidRPr="000120E2">
        <w:rPr>
          <w:rFonts w:ascii="Times New Roman" w:hAnsi="Times New Roman" w:cs="Times New Roman"/>
          <w:sz w:val="28"/>
          <w:szCs w:val="28"/>
        </w:rPr>
        <w:t>база Северного флота ВМФ России, который обеспечивает</w:t>
      </w:r>
      <w:r w:rsidR="000120E2">
        <w:rPr>
          <w:rFonts w:ascii="Times New Roman" w:hAnsi="Times New Roman" w:cs="Times New Roman"/>
          <w:sz w:val="28"/>
          <w:szCs w:val="28"/>
        </w:rPr>
        <w:t xml:space="preserve"> </w:t>
      </w:r>
      <w:r w:rsidR="000120E2" w:rsidRPr="000120E2">
        <w:rPr>
          <w:rFonts w:ascii="Times New Roman" w:hAnsi="Times New Roman" w:cs="Times New Roman"/>
          <w:sz w:val="28"/>
          <w:szCs w:val="28"/>
        </w:rPr>
        <w:t>безопасность и защиту национальных интересов страны в Арктическом регионе.</w:t>
      </w:r>
    </w:p>
    <w:p w14:paraId="259F8BFF" w14:textId="77777777" w:rsidR="00ED7122" w:rsidRDefault="000120E2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364">
        <w:rPr>
          <w:rFonts w:ascii="Times New Roman" w:hAnsi="Times New Roman" w:cs="Times New Roman"/>
          <w:sz w:val="28"/>
          <w:szCs w:val="28"/>
        </w:rPr>
        <w:t xml:space="preserve">Рекомендуется отметить важность </w:t>
      </w:r>
      <w:r w:rsidR="00147364" w:rsidRPr="00147364">
        <w:rPr>
          <w:rFonts w:ascii="Times New Roman" w:hAnsi="Times New Roman" w:cs="Times New Roman"/>
          <w:sz w:val="28"/>
          <w:szCs w:val="28"/>
        </w:rPr>
        <w:t>и значимость</w:t>
      </w:r>
      <w:r w:rsidR="0014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Арктики</w:t>
      </w:r>
      <w:r w:rsidR="00023263">
        <w:rPr>
          <w:rFonts w:ascii="Times New Roman" w:hAnsi="Times New Roman" w:cs="Times New Roman"/>
          <w:sz w:val="28"/>
          <w:szCs w:val="28"/>
        </w:rPr>
        <w:t xml:space="preserve"> </w:t>
      </w:r>
      <w:r w:rsidR="001201A8">
        <w:rPr>
          <w:rFonts w:ascii="Times New Roman" w:hAnsi="Times New Roman" w:cs="Times New Roman"/>
          <w:sz w:val="28"/>
          <w:szCs w:val="28"/>
        </w:rPr>
        <w:t xml:space="preserve">для </w:t>
      </w:r>
      <w:r w:rsidR="001201A8" w:rsidRPr="00147364">
        <w:rPr>
          <w:rFonts w:ascii="Times New Roman" w:hAnsi="Times New Roman" w:cs="Times New Roman"/>
          <w:sz w:val="28"/>
          <w:szCs w:val="28"/>
        </w:rPr>
        <w:t>региона</w:t>
      </w:r>
      <w:r w:rsidR="00147364">
        <w:rPr>
          <w:rFonts w:ascii="Times New Roman" w:hAnsi="Times New Roman" w:cs="Times New Roman"/>
          <w:sz w:val="28"/>
          <w:szCs w:val="28"/>
        </w:rPr>
        <w:t xml:space="preserve">, </w:t>
      </w:r>
      <w:r w:rsidR="00147364" w:rsidRPr="00147364">
        <w:rPr>
          <w:rFonts w:ascii="Times New Roman" w:hAnsi="Times New Roman" w:cs="Times New Roman"/>
          <w:sz w:val="28"/>
          <w:szCs w:val="28"/>
        </w:rPr>
        <w:t>страны в целом</w:t>
      </w:r>
      <w:r w:rsidR="00023263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мотивировать учащихся к выбору профессий, востребованных в Мурманской области.</w:t>
      </w:r>
    </w:p>
    <w:sectPr w:rsidR="00ED7122" w:rsidSect="00EE74A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155249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7C"/>
    <w:rsid w:val="000120E2"/>
    <w:rsid w:val="00023263"/>
    <w:rsid w:val="000E185F"/>
    <w:rsid w:val="000F075E"/>
    <w:rsid w:val="001201A8"/>
    <w:rsid w:val="001346FD"/>
    <w:rsid w:val="00147364"/>
    <w:rsid w:val="001504FF"/>
    <w:rsid w:val="001A017A"/>
    <w:rsid w:val="001B0453"/>
    <w:rsid w:val="001E68A4"/>
    <w:rsid w:val="001F4CAA"/>
    <w:rsid w:val="0021043C"/>
    <w:rsid w:val="00273F77"/>
    <w:rsid w:val="002E384F"/>
    <w:rsid w:val="00371009"/>
    <w:rsid w:val="0037267E"/>
    <w:rsid w:val="00392FC6"/>
    <w:rsid w:val="003B043B"/>
    <w:rsid w:val="003C0703"/>
    <w:rsid w:val="003F4E34"/>
    <w:rsid w:val="00413E6F"/>
    <w:rsid w:val="00444F88"/>
    <w:rsid w:val="00453A33"/>
    <w:rsid w:val="004734BD"/>
    <w:rsid w:val="00480B73"/>
    <w:rsid w:val="004A4967"/>
    <w:rsid w:val="004B0524"/>
    <w:rsid w:val="004D10DF"/>
    <w:rsid w:val="004F4039"/>
    <w:rsid w:val="004F7084"/>
    <w:rsid w:val="00543A6C"/>
    <w:rsid w:val="00545AA4"/>
    <w:rsid w:val="00596654"/>
    <w:rsid w:val="005A4BEA"/>
    <w:rsid w:val="005A5396"/>
    <w:rsid w:val="005F5AE3"/>
    <w:rsid w:val="006150B8"/>
    <w:rsid w:val="00620D55"/>
    <w:rsid w:val="0065436A"/>
    <w:rsid w:val="00672585"/>
    <w:rsid w:val="0069267E"/>
    <w:rsid w:val="006B416D"/>
    <w:rsid w:val="006F55F1"/>
    <w:rsid w:val="006F647C"/>
    <w:rsid w:val="0070501D"/>
    <w:rsid w:val="0075064A"/>
    <w:rsid w:val="0075538A"/>
    <w:rsid w:val="007A09B6"/>
    <w:rsid w:val="007A0D10"/>
    <w:rsid w:val="007A36C8"/>
    <w:rsid w:val="007B2CEC"/>
    <w:rsid w:val="007D7E4F"/>
    <w:rsid w:val="00832224"/>
    <w:rsid w:val="00846ABC"/>
    <w:rsid w:val="008B3213"/>
    <w:rsid w:val="008E0403"/>
    <w:rsid w:val="00987F0C"/>
    <w:rsid w:val="00991565"/>
    <w:rsid w:val="00A036DE"/>
    <w:rsid w:val="00A54AE4"/>
    <w:rsid w:val="00A5770C"/>
    <w:rsid w:val="00A74114"/>
    <w:rsid w:val="00A90364"/>
    <w:rsid w:val="00A935D4"/>
    <w:rsid w:val="00AE1095"/>
    <w:rsid w:val="00B12378"/>
    <w:rsid w:val="00B86C5F"/>
    <w:rsid w:val="00BC3FD1"/>
    <w:rsid w:val="00BD3306"/>
    <w:rsid w:val="00CA579B"/>
    <w:rsid w:val="00CD57AC"/>
    <w:rsid w:val="00CF4E0D"/>
    <w:rsid w:val="00D033D4"/>
    <w:rsid w:val="00D432EC"/>
    <w:rsid w:val="00D4522F"/>
    <w:rsid w:val="00D92D1A"/>
    <w:rsid w:val="00DB1103"/>
    <w:rsid w:val="00DE5713"/>
    <w:rsid w:val="00DF5AC2"/>
    <w:rsid w:val="00E65A84"/>
    <w:rsid w:val="00E72C61"/>
    <w:rsid w:val="00E812D9"/>
    <w:rsid w:val="00ED36D7"/>
    <w:rsid w:val="00ED7122"/>
    <w:rsid w:val="00EE74A1"/>
    <w:rsid w:val="00F1257B"/>
    <w:rsid w:val="00F823B0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B0DA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B6"/>
  </w:style>
  <w:style w:type="paragraph" w:styleId="4">
    <w:name w:val="heading 4"/>
    <w:basedOn w:val="a"/>
    <w:link w:val="40"/>
    <w:uiPriority w:val="9"/>
    <w:qFormat/>
    <w:rsid w:val="006B4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6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4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 Воловик</cp:lastModifiedBy>
  <cp:revision>3</cp:revision>
  <dcterms:created xsi:type="dcterms:W3CDTF">2025-09-09T06:45:00Z</dcterms:created>
  <dcterms:modified xsi:type="dcterms:W3CDTF">2025-09-09T06:54:00Z</dcterms:modified>
</cp:coreProperties>
</file>