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43C4" w14:textId="77777777" w:rsidR="00E46EEC" w:rsidRPr="00EC3718" w:rsidRDefault="005C1CFE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39DFCD19" wp14:editId="59CBFA3E">
            <wp:simplePos x="0" y="0"/>
            <wp:positionH relativeFrom="page">
              <wp:align>right</wp:align>
            </wp:positionH>
            <wp:positionV relativeFrom="page">
              <wp:posOffset>11206</wp:posOffset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14:paraId="17CD8255" w14:textId="77777777" w:rsidR="00E46EEC" w:rsidRPr="00EC3718" w:rsidRDefault="00E46EEC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14:paraId="420DBF56" w14:textId="77777777" w:rsidR="00E46EEC" w:rsidRPr="00EC3718" w:rsidRDefault="00310BA0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2B0D8F">
        <w:rPr>
          <w:rFonts w:ascii="Times New Roman" w:eastAsia="Times New Roman" w:hAnsi="Times New Roman" w:cs="Times New Roman"/>
          <w:b/>
          <w:sz w:val="28"/>
          <w:szCs w:val="28"/>
        </w:rPr>
        <w:t>8-9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14:paraId="24721285" w14:textId="77777777" w:rsidR="00F71DF6" w:rsidRPr="00B90C10" w:rsidRDefault="001303D1" w:rsidP="005C1CFE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="00F560E9" w:rsidRPr="00F560E9">
        <w:rPr>
          <w:rFonts w:ascii="Times New Roman" w:hAnsi="Times New Roman" w:cs="Times New Roman"/>
          <w:b/>
          <w:sz w:val="28"/>
          <w:szCs w:val="28"/>
        </w:rPr>
        <w:t>Мурманская область – ворота в Арктику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14:paraId="473D4EB5" w14:textId="77777777" w:rsidR="002B0D8F" w:rsidRDefault="00F71DF6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2B0D8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B0D8F" w:rsidRPr="002B0D8F">
        <w:rPr>
          <w:rFonts w:ascii="Times New Roman" w:hAnsi="Times New Roman" w:cs="Times New Roman"/>
          <w:sz w:val="28"/>
          <w:szCs w:val="28"/>
        </w:rPr>
        <w:t>у учащихся представление о Мурманской</w:t>
      </w:r>
      <w:r w:rsidR="002B0D8F">
        <w:rPr>
          <w:rFonts w:ascii="Times New Roman" w:hAnsi="Times New Roman" w:cs="Times New Roman"/>
          <w:sz w:val="28"/>
          <w:szCs w:val="28"/>
        </w:rPr>
        <w:t xml:space="preserve"> </w:t>
      </w:r>
      <w:r w:rsidR="002B0D8F" w:rsidRPr="002B0D8F">
        <w:rPr>
          <w:rFonts w:ascii="Times New Roman" w:hAnsi="Times New Roman" w:cs="Times New Roman"/>
          <w:sz w:val="28"/>
          <w:szCs w:val="28"/>
        </w:rPr>
        <w:t>области как о ключевом стратегическом, экономическом и научном центре</w:t>
      </w:r>
      <w:r w:rsidR="002B0D8F">
        <w:rPr>
          <w:rFonts w:ascii="Times New Roman" w:hAnsi="Times New Roman" w:cs="Times New Roman"/>
          <w:sz w:val="28"/>
          <w:szCs w:val="28"/>
        </w:rPr>
        <w:t xml:space="preserve"> </w:t>
      </w:r>
      <w:r w:rsidR="002B0D8F" w:rsidRPr="002B0D8F">
        <w:rPr>
          <w:rFonts w:ascii="Times New Roman" w:hAnsi="Times New Roman" w:cs="Times New Roman"/>
          <w:sz w:val="28"/>
          <w:szCs w:val="28"/>
        </w:rPr>
        <w:t>Российской Арктики, определяющем национальные интересы и безопасность</w:t>
      </w:r>
      <w:r w:rsidR="002B0D8F">
        <w:rPr>
          <w:rFonts w:ascii="Times New Roman" w:hAnsi="Times New Roman" w:cs="Times New Roman"/>
          <w:sz w:val="28"/>
          <w:szCs w:val="28"/>
        </w:rPr>
        <w:t xml:space="preserve"> </w:t>
      </w:r>
      <w:r w:rsidR="002B0D8F" w:rsidRPr="002B0D8F">
        <w:rPr>
          <w:rFonts w:ascii="Times New Roman" w:hAnsi="Times New Roman" w:cs="Times New Roman"/>
          <w:sz w:val="28"/>
          <w:szCs w:val="28"/>
        </w:rPr>
        <w:t>страны в регионе.</w:t>
      </w:r>
    </w:p>
    <w:p w14:paraId="16016028" w14:textId="77777777" w:rsidR="00F71DF6" w:rsidRPr="006A6E2E" w:rsidRDefault="00F71DF6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 w:rsidR="002B0D8F" w:rsidRPr="002B0D8F">
        <w:rPr>
          <w:rFonts w:ascii="Times New Roman" w:hAnsi="Times New Roman" w:cs="Times New Roman"/>
          <w:sz w:val="28"/>
          <w:szCs w:val="28"/>
        </w:rPr>
        <w:t>гражданская ответственность, патриотизм, осознание</w:t>
      </w:r>
      <w:r w:rsidR="002B0D8F">
        <w:rPr>
          <w:rFonts w:ascii="Times New Roman" w:hAnsi="Times New Roman" w:cs="Times New Roman"/>
          <w:sz w:val="28"/>
          <w:szCs w:val="28"/>
        </w:rPr>
        <w:t xml:space="preserve"> </w:t>
      </w:r>
      <w:r w:rsidR="002B0D8F" w:rsidRPr="002B0D8F">
        <w:rPr>
          <w:rFonts w:ascii="Times New Roman" w:hAnsi="Times New Roman" w:cs="Times New Roman"/>
          <w:sz w:val="28"/>
          <w:szCs w:val="28"/>
        </w:rPr>
        <w:t>личного и профессионального потенциала в развитии Арктического региона</w:t>
      </w:r>
      <w:r w:rsidR="002B0D8F">
        <w:rPr>
          <w:rFonts w:ascii="Times New Roman" w:hAnsi="Times New Roman" w:cs="Times New Roman"/>
          <w:sz w:val="28"/>
          <w:szCs w:val="28"/>
        </w:rPr>
        <w:t xml:space="preserve">, </w:t>
      </w:r>
      <w:r w:rsidR="006A6E2E">
        <w:rPr>
          <w:rFonts w:ascii="Times New Roman" w:hAnsi="Times New Roman" w:cs="Times New Roman"/>
          <w:sz w:val="28"/>
          <w:szCs w:val="28"/>
        </w:rPr>
        <w:t>гордость за малую родину</w:t>
      </w:r>
      <w:r w:rsidRPr="006A6E2E">
        <w:rPr>
          <w:rFonts w:ascii="Times New Roman" w:hAnsi="Times New Roman" w:cs="Times New Roman"/>
          <w:sz w:val="28"/>
          <w:szCs w:val="28"/>
        </w:rPr>
        <w:t xml:space="preserve">, преемственность поколений. </w:t>
      </w:r>
    </w:p>
    <w:p w14:paraId="4DD28F4F" w14:textId="77777777" w:rsidR="00F71DF6" w:rsidRPr="006A6E2E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21D0AD0E" w14:textId="77777777" w:rsidR="00F71DF6" w:rsidRPr="002C1711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11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D8BC661" w14:textId="77777777" w:rsidR="002B0D8F" w:rsidRDefault="00F71DF6" w:rsidP="002B0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 xml:space="preserve">− </w:t>
      </w:r>
      <w:r w:rsidR="002B0D8F">
        <w:rPr>
          <w:rFonts w:ascii="Times New Roman" w:hAnsi="Times New Roman" w:cs="Times New Roman"/>
          <w:sz w:val="28"/>
          <w:szCs w:val="28"/>
        </w:rPr>
        <w:t>о</w:t>
      </w:r>
      <w:r w:rsidR="002B0D8F" w:rsidRPr="002B0D8F">
        <w:rPr>
          <w:rFonts w:ascii="Times New Roman" w:hAnsi="Times New Roman" w:cs="Times New Roman"/>
          <w:sz w:val="28"/>
          <w:szCs w:val="28"/>
        </w:rPr>
        <w:t>сознание роли Мурманской области в обеспечении национальных интересов</w:t>
      </w:r>
      <w:r w:rsidR="002B0D8F">
        <w:rPr>
          <w:rFonts w:ascii="Times New Roman" w:hAnsi="Times New Roman" w:cs="Times New Roman"/>
          <w:sz w:val="28"/>
          <w:szCs w:val="28"/>
        </w:rPr>
        <w:t xml:space="preserve"> </w:t>
      </w:r>
      <w:r w:rsidR="002B0D8F" w:rsidRPr="002B0D8F">
        <w:rPr>
          <w:rFonts w:ascii="Times New Roman" w:hAnsi="Times New Roman" w:cs="Times New Roman"/>
          <w:sz w:val="28"/>
          <w:szCs w:val="28"/>
        </w:rPr>
        <w:t>России в Арктике</w:t>
      </w:r>
      <w:r w:rsidR="002B0D8F">
        <w:rPr>
          <w:rFonts w:ascii="Times New Roman" w:hAnsi="Times New Roman" w:cs="Times New Roman"/>
          <w:sz w:val="28"/>
          <w:szCs w:val="28"/>
        </w:rPr>
        <w:t>;</w:t>
      </w:r>
    </w:p>
    <w:p w14:paraId="56465E57" w14:textId="77777777" w:rsidR="002B0D8F" w:rsidRPr="002B0D8F" w:rsidRDefault="002B0D8F" w:rsidP="002B0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B0D8F">
        <w:rPr>
          <w:rFonts w:ascii="Times New Roman" w:hAnsi="Times New Roman" w:cs="Times New Roman"/>
          <w:sz w:val="28"/>
          <w:szCs w:val="28"/>
        </w:rPr>
        <w:t>ормирование мотивации к изучению профессий, связанных с 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Арктической зоны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9E070B" w14:textId="77777777" w:rsidR="002B0D8F" w:rsidRDefault="002B0D8F" w:rsidP="002B0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0D8F">
        <w:rPr>
          <w:rFonts w:ascii="Times New Roman" w:hAnsi="Times New Roman" w:cs="Times New Roman"/>
          <w:sz w:val="28"/>
          <w:szCs w:val="28"/>
        </w:rPr>
        <w:t>азвитие критического мышления и умения аргументированно отстаивать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точку зрения.</w:t>
      </w:r>
    </w:p>
    <w:p w14:paraId="1D81303A" w14:textId="77777777" w:rsidR="00E46EEC" w:rsidRPr="00ED589A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0023E4E2" w14:textId="77777777" w:rsidR="002B0D8F" w:rsidRPr="002B0D8F" w:rsidRDefault="002B0D8F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0D8F">
        <w:rPr>
          <w:rFonts w:ascii="Times New Roman" w:hAnsi="Times New Roman" w:cs="Times New Roman"/>
          <w:sz w:val="28"/>
          <w:szCs w:val="28"/>
        </w:rPr>
        <w:t>мение анализировать информацию, представленную в различных источниках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107456" w14:textId="77777777" w:rsidR="002B0D8F" w:rsidRPr="002B0D8F" w:rsidRDefault="002B0D8F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0D8F">
        <w:rPr>
          <w:rFonts w:ascii="Times New Roman" w:hAnsi="Times New Roman" w:cs="Times New Roman"/>
          <w:sz w:val="28"/>
          <w:szCs w:val="28"/>
        </w:rPr>
        <w:t>азвитие навыков проектной и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4BF6F7" w14:textId="77777777" w:rsidR="002B0D8F" w:rsidRPr="002B0D8F" w:rsidRDefault="002B0D8F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B0D8F">
        <w:rPr>
          <w:rFonts w:ascii="Times New Roman" w:hAnsi="Times New Roman" w:cs="Times New Roman"/>
          <w:sz w:val="28"/>
          <w:szCs w:val="28"/>
        </w:rPr>
        <w:t>пособность работать в команде, вести дискуссию, формулировать и</w:t>
      </w:r>
    </w:p>
    <w:p w14:paraId="634E1CFF" w14:textId="77777777" w:rsidR="00E46EEC" w:rsidRPr="006A6E2E" w:rsidRDefault="002B0D8F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>обосновывать выводы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40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B567A" w14:textId="77777777" w:rsidR="002C50BE" w:rsidRPr="006A6E2E" w:rsidRDefault="002C50BE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1BF1591E" w14:textId="77777777" w:rsidR="002B0D8F" w:rsidRPr="002B0D8F" w:rsidRDefault="002B0D8F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B0D8F">
        <w:rPr>
          <w:rFonts w:ascii="Times New Roman" w:hAnsi="Times New Roman" w:cs="Times New Roman"/>
          <w:sz w:val="28"/>
          <w:szCs w:val="28"/>
        </w:rPr>
        <w:t>нание основных стратегических объектов Мурманской области (порт, флот,</w:t>
      </w:r>
    </w:p>
    <w:p w14:paraId="14F4A2BA" w14:textId="77777777" w:rsidR="002B0D8F" w:rsidRPr="002B0D8F" w:rsidRDefault="002B0D8F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>научные центры)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137059" w14:textId="77777777" w:rsidR="002B0D8F" w:rsidRPr="002B0D8F" w:rsidRDefault="002B0D8F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8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0D8F">
        <w:rPr>
          <w:rFonts w:ascii="Times New Roman" w:hAnsi="Times New Roman" w:cs="Times New Roman"/>
          <w:sz w:val="28"/>
          <w:szCs w:val="28"/>
        </w:rPr>
        <w:t>онимание геополитического и экономического значения Северного морского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C9B157" w14:textId="77777777" w:rsidR="002B0D8F" w:rsidRDefault="002B0D8F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2B0D8F">
        <w:rPr>
          <w:rFonts w:ascii="Times New Roman" w:hAnsi="Times New Roman" w:cs="Times New Roman"/>
          <w:sz w:val="28"/>
          <w:szCs w:val="28"/>
        </w:rPr>
        <w:t>нание основных направлений развития Арктической 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D8F">
        <w:rPr>
          <w:rFonts w:ascii="Times New Roman" w:hAnsi="Times New Roman" w:cs="Times New Roman"/>
          <w:sz w:val="28"/>
          <w:szCs w:val="28"/>
        </w:rPr>
        <w:t>РФ.</w:t>
      </w:r>
    </w:p>
    <w:p w14:paraId="10A53A7D" w14:textId="77777777" w:rsidR="002B0D8F" w:rsidRDefault="002B0D8F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185D5" w14:textId="77777777" w:rsidR="00F71DF6" w:rsidRPr="002B0D8F" w:rsidRDefault="00F71DF6" w:rsidP="002B0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6A6E2E">
        <w:rPr>
          <w:rFonts w:ascii="Times New Roman" w:hAnsi="Times New Roman" w:cs="Times New Roman"/>
          <w:sz w:val="28"/>
          <w:szCs w:val="28"/>
        </w:rPr>
        <w:t>: 30 минут</w:t>
      </w:r>
    </w:p>
    <w:p w14:paraId="74380D99" w14:textId="77777777" w:rsidR="00F71DF6" w:rsidRPr="006A6E2E" w:rsidRDefault="00F71DF6" w:rsidP="002B0D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6A6E2E">
        <w:rPr>
          <w:rFonts w:ascii="Times New Roman" w:hAnsi="Times New Roman" w:cs="Times New Roman"/>
          <w:sz w:val="28"/>
          <w:szCs w:val="28"/>
        </w:rPr>
        <w:t>беседа</w:t>
      </w:r>
      <w:r w:rsidR="002B0D8F">
        <w:rPr>
          <w:rFonts w:ascii="Times New Roman" w:hAnsi="Times New Roman" w:cs="Times New Roman"/>
          <w:sz w:val="28"/>
          <w:szCs w:val="28"/>
        </w:rPr>
        <w:t xml:space="preserve"> с </w:t>
      </w:r>
      <w:r w:rsidR="002B0D8F" w:rsidRPr="002B0D8F">
        <w:rPr>
          <w:rFonts w:ascii="Times New Roman" w:hAnsi="Times New Roman" w:cs="Times New Roman"/>
          <w:sz w:val="28"/>
          <w:szCs w:val="28"/>
        </w:rPr>
        <w:t>элементами дискуссии, групповой</w:t>
      </w:r>
      <w:r w:rsidR="002B0D8F">
        <w:rPr>
          <w:rFonts w:ascii="Times New Roman" w:hAnsi="Times New Roman" w:cs="Times New Roman"/>
          <w:sz w:val="28"/>
          <w:szCs w:val="28"/>
        </w:rPr>
        <w:t xml:space="preserve"> </w:t>
      </w:r>
      <w:r w:rsidR="002B0D8F" w:rsidRPr="002B0D8F">
        <w:rPr>
          <w:rFonts w:ascii="Times New Roman" w:hAnsi="Times New Roman" w:cs="Times New Roman"/>
          <w:sz w:val="28"/>
          <w:szCs w:val="28"/>
        </w:rPr>
        <w:t>работы и проектной деятельности.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 w:rsidR="002B0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6EA2E4" w14:textId="77777777" w:rsidR="006232D7" w:rsidRDefault="005C1CFE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9504" behindDoc="1" locked="0" layoutInCell="1" allowOverlap="1" wp14:anchorId="014C0547" wp14:editId="5C7325B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6A6E2E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="00E46EEC" w:rsidRPr="006A6E2E">
        <w:rPr>
          <w:rFonts w:ascii="Times New Roman" w:hAnsi="Times New Roman" w:cs="Times New Roman"/>
          <w:sz w:val="28"/>
          <w:szCs w:val="28"/>
        </w:rPr>
        <w:t>медиапроектор,</w:t>
      </w:r>
      <w:r w:rsidR="00E46EEC" w:rsidRPr="006A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EEC" w:rsidRPr="006A6E2E">
        <w:rPr>
          <w:rFonts w:ascii="Times New Roman" w:hAnsi="Times New Roman" w:cs="Times New Roman"/>
          <w:sz w:val="28"/>
          <w:szCs w:val="28"/>
        </w:rPr>
        <w:t>интерактивная д</w:t>
      </w:r>
      <w:r w:rsidR="006232D7">
        <w:rPr>
          <w:rFonts w:ascii="Times New Roman" w:hAnsi="Times New Roman" w:cs="Times New Roman"/>
          <w:sz w:val="28"/>
          <w:szCs w:val="28"/>
        </w:rPr>
        <w:t>оска, карта Мурманской области.</w:t>
      </w:r>
    </w:p>
    <w:p w14:paraId="206BC57E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4433F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14:paraId="2A14A4E0" w14:textId="77777777" w:rsidR="00E46EEC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14:paraId="7505E8CF" w14:textId="77777777" w:rsidR="00310BA0" w:rsidRPr="006A6E2E" w:rsidRDefault="00310BA0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методические рекомендации.</w:t>
      </w:r>
    </w:p>
    <w:p w14:paraId="7EC13951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5C0DCD3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62E462FE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6EB68A07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6BDA33FD" w14:textId="77777777" w:rsidR="00E46EEC" w:rsidRPr="00EC3718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2D095E15" w14:textId="77777777" w:rsidR="00E46EEC" w:rsidRPr="00B32381" w:rsidRDefault="00E46EEC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B6B1821" w14:textId="77777777" w:rsidR="00F71DF6" w:rsidRPr="00DE547E" w:rsidRDefault="00310BA0" w:rsidP="003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6087"/>
        <w:gridCol w:w="1884"/>
      </w:tblGrid>
      <w:tr w:rsidR="00F71DF6" w:rsidRPr="009B3953" w14:paraId="6E0B6DFC" w14:textId="77777777" w:rsidTr="009D70BB">
        <w:tc>
          <w:tcPr>
            <w:tcW w:w="1952" w:type="dxa"/>
          </w:tcPr>
          <w:p w14:paraId="36899549" w14:textId="77777777"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14:paraId="5730EF8E" w14:textId="77777777"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4" w:type="dxa"/>
          </w:tcPr>
          <w:p w14:paraId="0B62F2DB" w14:textId="77777777"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9B3953" w14:paraId="5FE1AA55" w14:textId="77777777" w:rsidTr="009D70BB">
        <w:tc>
          <w:tcPr>
            <w:tcW w:w="1952" w:type="dxa"/>
          </w:tcPr>
          <w:p w14:paraId="47873FC0" w14:textId="77777777"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14:paraId="2AA59579" w14:textId="77777777" w:rsidR="001444B9" w:rsidRDefault="001444B9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2D640BF0" w14:textId="77777777" w:rsidR="002B0D8F" w:rsidRDefault="009B3953" w:rsidP="002B0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0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0D8F" w:rsidRPr="002B0D8F">
              <w:rPr>
                <w:rFonts w:ascii="Times New Roman" w:hAnsi="Times New Roman" w:cs="Times New Roman"/>
                <w:sz w:val="24"/>
                <w:szCs w:val="24"/>
              </w:rPr>
              <w:t>егодня мы поговорим</w:t>
            </w:r>
            <w:r w:rsidR="002B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D8F" w:rsidRPr="002B0D8F">
              <w:rPr>
                <w:rFonts w:ascii="Times New Roman" w:hAnsi="Times New Roman" w:cs="Times New Roman"/>
                <w:sz w:val="24"/>
                <w:szCs w:val="24"/>
              </w:rPr>
              <w:t xml:space="preserve">о месте, которое определяет будущее России — об Арктике. </w:t>
            </w:r>
          </w:p>
          <w:p w14:paraId="722ACCE0" w14:textId="77777777" w:rsidR="002B0D8F" w:rsidRDefault="002B0D8F" w:rsidP="002B0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0D8F">
              <w:rPr>
                <w:rFonts w:ascii="Times New Roman" w:hAnsi="Times New Roman" w:cs="Times New Roman"/>
                <w:sz w:val="24"/>
                <w:szCs w:val="24"/>
              </w:rPr>
              <w:t>Как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D8F">
              <w:rPr>
                <w:rFonts w:ascii="Times New Roman" w:hAnsi="Times New Roman" w:cs="Times New Roman"/>
                <w:sz w:val="24"/>
                <w:szCs w:val="24"/>
              </w:rPr>
              <w:t xml:space="preserve">думаете, почему в современном мире обострилась борьба за Арктику? </w:t>
            </w:r>
          </w:p>
          <w:p w14:paraId="6F02B3A5" w14:textId="77777777" w:rsidR="00432EE6" w:rsidRPr="00432EE6" w:rsidRDefault="00432EE6" w:rsidP="002B0D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2EE6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принимаются все корректные ответы обучающихся)</w:t>
            </w:r>
          </w:p>
          <w:p w14:paraId="55B2ADF6" w14:textId="77777777" w:rsidR="00F61246" w:rsidRDefault="002B0D8F" w:rsidP="0043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1246" w:rsidRPr="00F61246">
              <w:rPr>
                <w:rFonts w:ascii="Times New Roman" w:hAnsi="Times New Roman" w:cs="Times New Roman"/>
                <w:sz w:val="24"/>
                <w:szCs w:val="24"/>
              </w:rPr>
              <w:t xml:space="preserve">На Арктическую зону приходится свыше четверти территории Российской Федерации. Здесь живут и работают почти два с половиной миллиона наших граждан, которые вносят заметный вклад в движение страны вперёд. </w:t>
            </w:r>
          </w:p>
          <w:p w14:paraId="42C89B4C" w14:textId="77777777" w:rsidR="00432EE6" w:rsidRDefault="00F61246" w:rsidP="0043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F61246">
              <w:rPr>
                <w:rFonts w:ascii="Times New Roman" w:hAnsi="Times New Roman" w:cs="Times New Roman"/>
                <w:sz w:val="24"/>
                <w:szCs w:val="24"/>
              </w:rPr>
              <w:t xml:space="preserve"> Арктике формируется семь процентов валового внутреннего продукта России и около одиннадцати процентов экспорта. </w:t>
            </w:r>
            <w:r w:rsidR="00432EE6" w:rsidRPr="00432EE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43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EE6" w:rsidRPr="00432EE6">
              <w:rPr>
                <w:rFonts w:ascii="Times New Roman" w:hAnsi="Times New Roman" w:cs="Times New Roman"/>
                <w:sz w:val="24"/>
                <w:szCs w:val="24"/>
              </w:rPr>
              <w:t>является ключевым</w:t>
            </w:r>
            <w:r w:rsidR="0043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EE6" w:rsidRPr="00432EE6">
              <w:rPr>
                <w:rFonts w:ascii="Times New Roman" w:hAnsi="Times New Roman" w:cs="Times New Roman"/>
                <w:sz w:val="24"/>
                <w:szCs w:val="24"/>
              </w:rPr>
              <w:t>игроком в этом</w:t>
            </w:r>
            <w:r w:rsidR="0043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EE6" w:rsidRPr="00432EE6">
              <w:rPr>
                <w:rFonts w:ascii="Times New Roman" w:hAnsi="Times New Roman" w:cs="Times New Roman"/>
                <w:sz w:val="24"/>
                <w:szCs w:val="24"/>
              </w:rPr>
              <w:t>регионе.</w:t>
            </w:r>
          </w:p>
          <w:p w14:paraId="24FA7FCA" w14:textId="77777777" w:rsidR="00F61246" w:rsidRDefault="00F61246" w:rsidP="0043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51F4E" w14:textId="77777777" w:rsidR="00F61246" w:rsidRDefault="00F61246" w:rsidP="0043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14:paraId="148ED2A6" w14:textId="77777777" w:rsidR="005C2E50" w:rsidRDefault="005C2E50" w:rsidP="005C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Весной 2025 года в Мурманске</w:t>
            </w:r>
            <w:r w:rsidRPr="005C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состоялся </w:t>
            </w:r>
            <w:r w:rsidR="00090B01">
              <w:rPr>
                <w:rFonts w:ascii="Times New Roman" w:hAnsi="Times New Roman" w:cs="Times New Roman"/>
                <w:sz w:val="24"/>
                <w:szCs w:val="24"/>
              </w:rPr>
              <w:t>VI Международный арктический форум</w:t>
            </w:r>
            <w:r w:rsidRPr="005C2E50">
              <w:rPr>
                <w:rFonts w:ascii="Times New Roman" w:hAnsi="Times New Roman" w:cs="Times New Roman"/>
                <w:sz w:val="24"/>
                <w:szCs w:val="24"/>
              </w:rPr>
              <w:t xml:space="preserve"> «Арктика – территория диалога».</w:t>
            </w:r>
          </w:p>
          <w:p w14:paraId="4633DF94" w14:textId="77777777" w:rsidR="005C2E50" w:rsidRDefault="005C2E50" w:rsidP="005C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90B01" w:rsidRPr="00090B01">
              <w:rPr>
                <w:rFonts w:ascii="Times New Roman" w:hAnsi="Times New Roman" w:cs="Times New Roman"/>
                <w:sz w:val="24"/>
                <w:szCs w:val="24"/>
              </w:rPr>
              <w:t>Приветствуя</w:t>
            </w:r>
            <w:r w:rsidR="00090B0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форума</w:t>
            </w:r>
            <w:r w:rsidR="00090B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2E50">
              <w:rPr>
                <w:rFonts w:ascii="Times New Roman" w:hAnsi="Times New Roman" w:cs="Times New Roman"/>
                <w:sz w:val="24"/>
                <w:szCs w:val="24"/>
              </w:rPr>
              <w:t>резидент Российской Федерации Владимир Путин отметил, что встреча впервые проходит в Мурманске – городе, который по праву можно назвать воротами России в Арктику.</w:t>
            </w:r>
          </w:p>
          <w:p w14:paraId="4F151039" w14:textId="77777777" w:rsidR="00432EE6" w:rsidRPr="00432EE6" w:rsidRDefault="00432EE6" w:rsidP="0043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Наша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проанализировать,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почему Мурманская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область имеет 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B01">
              <w:rPr>
                <w:rFonts w:ascii="Times New Roman" w:hAnsi="Times New Roman" w:cs="Times New Roman"/>
                <w:sz w:val="24"/>
                <w:szCs w:val="24"/>
              </w:rPr>
              <w:t>огромное значение,</w:t>
            </w:r>
          </w:p>
          <w:p w14:paraId="761C4447" w14:textId="77777777" w:rsidR="003B40E3" w:rsidRPr="009B3953" w:rsidRDefault="00432EE6" w:rsidP="005C2E50">
            <w:pPr>
              <w:jc w:val="both"/>
            </w:pP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какие вызовы 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перед ней и страной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в освоении Арктики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14:paraId="35745560" w14:textId="77777777"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C07D6" w14:textId="77777777" w:rsidR="005C2E50" w:rsidRDefault="005C2E50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56CEA" w14:textId="77777777" w:rsidR="005C2E50" w:rsidRDefault="005C2E50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0347C" w14:textId="77777777" w:rsidR="00F560E9" w:rsidRDefault="00C054D7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131A4CF8" w14:textId="77777777" w:rsidR="002B0D8F" w:rsidRDefault="002B0D8F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</w:t>
            </w:r>
            <w:r w:rsidR="00432EE6">
              <w:rPr>
                <w:rFonts w:ascii="Times New Roman" w:hAnsi="Times New Roman" w:cs="Times New Roman"/>
                <w:sz w:val="24"/>
                <w:szCs w:val="24"/>
              </w:rPr>
              <w:t>предположения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078A5A" w14:textId="77777777"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38ABF" w14:textId="77777777" w:rsidR="007E17DC" w:rsidRPr="009B3953" w:rsidRDefault="00847BC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E722A" w14:textId="77777777"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E989D" w14:textId="77777777" w:rsidR="007E17DC" w:rsidRPr="009B3953" w:rsidRDefault="007E17DC" w:rsidP="00B002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9B3953" w14:paraId="498A913A" w14:textId="77777777" w:rsidTr="005C1CFE">
        <w:trPr>
          <w:trHeight w:val="558"/>
        </w:trPr>
        <w:tc>
          <w:tcPr>
            <w:tcW w:w="1952" w:type="dxa"/>
          </w:tcPr>
          <w:p w14:paraId="6F505CE9" w14:textId="77777777" w:rsidR="00F71DF6" w:rsidRPr="009B3953" w:rsidRDefault="009968C5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E2E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71552" behindDoc="1" locked="0" layoutInCell="1" allowOverlap="1" wp14:anchorId="487AF523" wp14:editId="301B173B">
                  <wp:simplePos x="0" y="0"/>
                  <wp:positionH relativeFrom="page">
                    <wp:posOffset>-975271</wp:posOffset>
                  </wp:positionH>
                  <wp:positionV relativeFrom="page">
                    <wp:posOffset>-1962221</wp:posOffset>
                  </wp:positionV>
                  <wp:extent cx="7560945" cy="1068705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1DF6" w:rsidRPr="009B3953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C2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14:paraId="79095545" w14:textId="77777777" w:rsidR="005C2E50" w:rsidRDefault="005C2E50" w:rsidP="005C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AE6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19375E" w14:textId="77777777" w:rsidR="005C2E50" w:rsidRPr="00432EE6" w:rsidRDefault="005C2E50" w:rsidP="005C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Давайте обратимся к карте.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Какие страны являются нашими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соседями по Арктике?</w:t>
            </w:r>
          </w:p>
          <w:p w14:paraId="406E025E" w14:textId="77777777" w:rsidR="005C2E50" w:rsidRPr="00432EE6" w:rsidRDefault="005C2E50" w:rsidP="005C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(Норвегия, США, Канада,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Дания/Гренландия).</w:t>
            </w:r>
          </w:p>
          <w:p w14:paraId="575D954E" w14:textId="77777777" w:rsidR="005C2E50" w:rsidRDefault="005C2E50" w:rsidP="005C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 xml:space="preserve"> чем заключается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геополитическая ценность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 xml:space="preserve">региона? </w:t>
            </w:r>
          </w:p>
          <w:p w14:paraId="3C35C447" w14:textId="77777777" w:rsidR="005C2E50" w:rsidRDefault="005C2E50" w:rsidP="005C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2E50">
              <w:rPr>
                <w:rFonts w:ascii="Times New Roman" w:hAnsi="Times New Roman" w:cs="Times New Roman"/>
                <w:i/>
                <w:sz w:val="24"/>
                <w:szCs w:val="24"/>
              </w:rPr>
              <w:t>начало СМП, доступ к ресурсам, национальная безопасность, принимаются все корректные ответы обучающихся</w:t>
            </w:r>
            <w:r w:rsidRPr="00432E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B7A3B1" w14:textId="77777777" w:rsidR="00012DB3" w:rsidRDefault="00012DB3" w:rsidP="005C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FBD95" w14:textId="77777777" w:rsidR="00064783" w:rsidRPr="00ED589A" w:rsidRDefault="00064783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AE6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E8AF67" w14:textId="77777777" w:rsidR="001A1D4D" w:rsidRDefault="001A1D4D" w:rsidP="001A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Мурманске начинается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главная морская дорога России в Арктике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</w:t>
            </w:r>
            <w:r w:rsidR="00090B01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декабре 2025 года будет отмечаться 500-летие Северного морского пути. </w:t>
            </w:r>
          </w:p>
          <w:p w14:paraId="409DFE0D" w14:textId="77777777" w:rsidR="001A1D4D" w:rsidRDefault="001A1D4D" w:rsidP="001A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1D4D"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морской</w:t>
            </w:r>
            <w:r w:rsidRPr="001A1D4D">
              <w:rPr>
                <w:rFonts w:ascii="Times New Roman" w:hAnsi="Times New Roman" w:cs="Times New Roman"/>
                <w:sz w:val="24"/>
                <w:szCs w:val="24"/>
              </w:rPr>
              <w:t xml:space="preserve"> путь между Европейской частью России и Дальним Востоком</w:t>
            </w:r>
            <w:r w:rsidR="00F61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28077A" w14:textId="77777777" w:rsidR="001A1D4D" w:rsidRPr="001E3BCF" w:rsidRDefault="001A1D4D" w:rsidP="001A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1D4D">
              <w:rPr>
                <w:rFonts w:ascii="Times New Roman" w:hAnsi="Times New Roman" w:cs="Times New Roman"/>
                <w:sz w:val="24"/>
                <w:szCs w:val="24"/>
              </w:rPr>
              <w:t>В Стратегии развития Арктики значение Северного морского пути определятся в качестве транспортного коридора мирового значения, используемого для перевозки национальных и международных грузов, роль которого будет возрастать в результате климатических изменений.</w:t>
            </w:r>
          </w:p>
          <w:p w14:paraId="02B38321" w14:textId="77777777" w:rsidR="006F5E88" w:rsidRDefault="006F5E88" w:rsidP="006F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природная особенность нашего региона способствует тому, что Мурманск – начало Северного морского пути?</w:t>
            </w:r>
          </w:p>
          <w:p w14:paraId="3BBA381E" w14:textId="77777777" w:rsidR="006F5E88" w:rsidRDefault="006F5E88" w:rsidP="006F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Верно, Баренцево море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не замерзает полностью зимой благодаря теплому течению. Поэтому</w:t>
            </w:r>
            <w:r w:rsidRPr="003B7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r w:rsidRPr="003B7A51">
              <w:rPr>
                <w:rFonts w:ascii="Times New Roman" w:hAnsi="Times New Roman" w:cs="Times New Roman"/>
                <w:sz w:val="24"/>
                <w:szCs w:val="24"/>
              </w:rPr>
              <w:t xml:space="preserve">Мурманск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3B7A5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отправлять суда 365 дней в году без перерыва, в отличие от других арктических портов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07BA67" w14:textId="77777777" w:rsidR="006F5E88" w:rsidRPr="00ED589A" w:rsidRDefault="006F5E88" w:rsidP="006F5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подходит ли </w:t>
            </w:r>
            <w:r w:rsidR="00090B01" w:rsidRPr="00090B01">
              <w:rPr>
                <w:rFonts w:ascii="Times New Roman" w:hAnsi="Times New Roman" w:cs="Times New Roman"/>
                <w:sz w:val="24"/>
                <w:szCs w:val="24"/>
              </w:rPr>
              <w:t>для подтвержден</w:t>
            </w:r>
            <w:r w:rsidR="00C201A5">
              <w:rPr>
                <w:rFonts w:ascii="Times New Roman" w:hAnsi="Times New Roman" w:cs="Times New Roman"/>
                <w:sz w:val="24"/>
                <w:szCs w:val="24"/>
              </w:rPr>
              <w:t>ия значимости нашего региона в освоении</w:t>
            </w:r>
            <w:r w:rsidR="00090B01" w:rsidRPr="00090B01">
              <w:rPr>
                <w:rFonts w:ascii="Times New Roman" w:hAnsi="Times New Roman" w:cs="Times New Roman"/>
                <w:sz w:val="24"/>
                <w:szCs w:val="24"/>
              </w:rPr>
              <w:t xml:space="preserve"> Арктики </w:t>
            </w:r>
            <w:r w:rsidR="00090B01">
              <w:rPr>
                <w:rFonts w:ascii="Times New Roman" w:hAnsi="Times New Roman" w:cs="Times New Roman"/>
                <w:sz w:val="24"/>
                <w:szCs w:val="24"/>
              </w:rPr>
              <w:t xml:space="preserve">тот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факт, что б</w:t>
            </w:r>
            <w:r w:rsidR="00C201A5">
              <w:rPr>
                <w:rFonts w:ascii="Times New Roman" w:hAnsi="Times New Roman" w:cs="Times New Roman"/>
                <w:sz w:val="24"/>
                <w:szCs w:val="24"/>
              </w:rPr>
              <w:t>лагодаря тёплому течению</w:t>
            </w:r>
            <w:r w:rsidRPr="003B7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порт города Мурманска может работать круглый год</w:t>
            </w:r>
            <w:r w:rsidR="00090B0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D86FAA7" w14:textId="77777777" w:rsidR="003B7A51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AAE9D" w14:textId="77777777" w:rsidR="00E52174" w:rsidRDefault="006F5E88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AE6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197DA1" w14:textId="77777777" w:rsidR="00E52174" w:rsidRDefault="00E52174" w:rsidP="00E52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Порт Мурманска не замерзает, но да</w:t>
            </w:r>
            <w:r w:rsidR="00090B01">
              <w:rPr>
                <w:rFonts w:ascii="Times New Roman" w:hAnsi="Times New Roman" w:cs="Times New Roman"/>
                <w:sz w:val="24"/>
                <w:szCs w:val="24"/>
              </w:rPr>
              <w:t>льше по Северному морскому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море покрыто льдом. </w:t>
            </w:r>
          </w:p>
          <w:p w14:paraId="26F52CA2" w14:textId="77777777" w:rsidR="006F5E88" w:rsidRPr="001E3BCF" w:rsidRDefault="006F5E88" w:rsidP="00E52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Чем может помочь </w:t>
            </w:r>
            <w:r w:rsidR="000E1C1B">
              <w:rPr>
                <w:rFonts w:ascii="Times New Roman" w:hAnsi="Times New Roman" w:cs="Times New Roman"/>
                <w:sz w:val="24"/>
                <w:szCs w:val="24"/>
              </w:rPr>
              <w:t>Мурманская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область? </w:t>
            </w:r>
          </w:p>
          <w:p w14:paraId="26BDFD99" w14:textId="77777777" w:rsidR="00E52174" w:rsidRDefault="00E52174" w:rsidP="00E5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Россия – единственная страна в мире, у которой есть атомный ледокольный флот! И базируется он именно в Мурманске.</w:t>
            </w:r>
          </w:p>
          <w:p w14:paraId="61B6B0A5" w14:textId="77777777" w:rsidR="00A26696" w:rsidRPr="001E3BCF" w:rsidRDefault="00A26696" w:rsidP="00A2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- Как вы думаете, какую работу выполняют ледоколы?</w:t>
            </w:r>
          </w:p>
          <w:p w14:paraId="38A39085" w14:textId="77777777" w:rsidR="003949DA" w:rsidRDefault="003949DA" w:rsidP="00A2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Люди каких профессий на них работают?</w:t>
            </w:r>
          </w:p>
          <w:p w14:paraId="75EC0B57" w14:textId="77777777" w:rsidR="00BA19DE" w:rsidRDefault="009968C5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2E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1A571245" wp14:editId="1964A0C2">
                  <wp:simplePos x="0" y="0"/>
                  <wp:positionH relativeFrom="page">
                    <wp:posOffset>-2214791</wp:posOffset>
                  </wp:positionH>
                  <wp:positionV relativeFrom="page">
                    <wp:posOffset>-545956</wp:posOffset>
                  </wp:positionV>
                  <wp:extent cx="7560945" cy="10687050"/>
                  <wp:effectExtent l="0" t="0" r="1905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7BFE51" w14:textId="77777777" w:rsidR="00F61246" w:rsidRDefault="00F61246" w:rsidP="00F6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AE6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68C5" w:rsidRPr="006A6E2E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t xml:space="preserve"> </w:t>
            </w:r>
          </w:p>
          <w:p w14:paraId="5ED8510D" w14:textId="77777777" w:rsidR="00F61246" w:rsidRDefault="00F61246" w:rsidP="00E33D99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>
              <w:t>-</w:t>
            </w:r>
            <w:r w:rsidRPr="00F61246">
              <w:rPr>
                <w:rFonts w:ascii="Arial" w:hAnsi="Arial" w:cs="Arial"/>
                <w:color w:val="020C22"/>
                <w:sz w:val="26"/>
                <w:szCs w:val="26"/>
                <w:lang w:eastAsia="ru-RU"/>
              </w:rPr>
              <w:t xml:space="preserve"> </w:t>
            </w:r>
            <w:r w:rsidRPr="00F61246">
              <w:t>России, как суверенной державе, нужен свой торговый флот в Арктике, включая грузовые и аварийно-спасательные суда</w:t>
            </w:r>
            <w:r>
              <w:t>.</w:t>
            </w:r>
          </w:p>
          <w:p w14:paraId="2BAA41A8" w14:textId="77777777" w:rsidR="00E33D99" w:rsidRDefault="00F61246" w:rsidP="00E33D99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E33D99">
              <w:t>В Мурманской области действуют предприятия по ремонту судов (</w:t>
            </w:r>
            <w:r w:rsidR="00C201A5">
              <w:t>Центр с</w:t>
            </w:r>
            <w:r w:rsidR="00E33D99" w:rsidRPr="00E33D99">
              <w:t>удоремонта «Звездочка»</w:t>
            </w:r>
            <w:r w:rsidR="00E33D99">
              <w:t xml:space="preserve">, </w:t>
            </w:r>
          </w:p>
          <w:p w14:paraId="3DA58D05" w14:textId="77777777" w:rsidR="00F61246" w:rsidRDefault="00E33D99" w:rsidP="00E33D99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</w:pPr>
            <w:r>
              <w:t>10 ордена Трудового Красного знам</w:t>
            </w:r>
            <w:r w:rsidR="00C201A5">
              <w:t xml:space="preserve">ени судоремонтный завод и др.). </w:t>
            </w:r>
            <w:r>
              <w:t>Ведутся работы по</w:t>
            </w:r>
            <w:r w:rsidR="00F61246">
              <w:t xml:space="preserve"> создани</w:t>
            </w:r>
            <w:r>
              <w:t>ю</w:t>
            </w:r>
            <w:r w:rsidR="00F61246">
              <w:t xml:space="preserve"> судостроительной верфи в Мурманской области.</w:t>
            </w:r>
          </w:p>
          <w:p w14:paraId="131FBB22" w14:textId="77777777" w:rsidR="00F61246" w:rsidRPr="00ED589A" w:rsidRDefault="00F61246" w:rsidP="00E33D99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 </w:t>
            </w:r>
            <w:r w:rsidRPr="00F61246">
              <w:t>Также в Кольском Заполярье планируют расширить инфраструктуру для ремонта ледоколов</w:t>
            </w:r>
            <w:r>
              <w:t>.</w:t>
            </w:r>
            <w:r w:rsidR="00E33D99">
              <w:t xml:space="preserve"> </w:t>
            </w:r>
          </w:p>
          <w:p w14:paraId="435AB150" w14:textId="77777777" w:rsidR="00F61246" w:rsidRPr="00F61246" w:rsidRDefault="00F61246" w:rsidP="00F61246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  <w:p w14:paraId="0951191E" w14:textId="77777777" w:rsidR="00F560E9" w:rsidRDefault="00E52174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AE6D0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0E1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3D3937" w14:textId="77777777" w:rsidR="006D3CDE" w:rsidRDefault="006D3CDE" w:rsidP="000E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1C1B">
              <w:rPr>
                <w:rFonts w:ascii="Times New Roman" w:hAnsi="Times New Roman" w:cs="Times New Roman"/>
                <w:sz w:val="24"/>
                <w:szCs w:val="24"/>
              </w:rPr>
              <w:t>Грузы, которые перевозят караваны судов во главе с ледоколами по Северному морскому пути, необходимо доставить до порта.</w:t>
            </w:r>
          </w:p>
          <w:p w14:paraId="52C8B7FD" w14:textId="77777777" w:rsidR="000E1C1B" w:rsidRDefault="000E1C1B" w:rsidP="000E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1C1B">
              <w:rPr>
                <w:rFonts w:ascii="Times New Roman" w:hAnsi="Times New Roman" w:cs="Times New Roman"/>
                <w:sz w:val="24"/>
                <w:szCs w:val="24"/>
              </w:rPr>
              <w:t>Мурманский транспортный узел входит в число главных направлений плана развития Севморпути до 2035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4749E9" w14:textId="77777777" w:rsidR="000E1C1B" w:rsidRPr="00ED589A" w:rsidRDefault="000E1C1B" w:rsidP="000E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</w:t>
            </w:r>
            <w:r w:rsidRPr="000E1C1B">
              <w:rPr>
                <w:rFonts w:ascii="Times New Roman" w:hAnsi="Times New Roman" w:cs="Times New Roman"/>
                <w:sz w:val="24"/>
                <w:szCs w:val="24"/>
              </w:rPr>
              <w:t xml:space="preserve"> декабре 2023 года глава государства дал старт движению по железнодорожной ветке на западный берег Кольского залива к порту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1C1B">
              <w:rPr>
                <w:rFonts w:ascii="Times New Roman" w:hAnsi="Times New Roman" w:cs="Times New Roman"/>
                <w:sz w:val="24"/>
                <w:szCs w:val="24"/>
              </w:rPr>
              <w:t>Лавна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1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марте этого года сделан очередной шаг.</w:t>
            </w:r>
          </w:p>
          <w:p w14:paraId="3EEB6A27" w14:textId="77777777" w:rsidR="00E52174" w:rsidRPr="00ED589A" w:rsidRDefault="00E52174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3368" w14:textId="77777777" w:rsidR="00713204" w:rsidRDefault="00713204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AE6D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450370" w14:textId="77777777" w:rsidR="003949DA" w:rsidRDefault="003949DA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4FA18D51" w14:textId="77777777" w:rsidR="003949DA" w:rsidRDefault="003949DA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74E06" w14:textId="77777777" w:rsidR="003949DA" w:rsidRDefault="00AE6D02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  <w:r w:rsidR="00394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38E2D8" w14:textId="77777777" w:rsidR="00C43838" w:rsidRDefault="002E0DD1" w:rsidP="00012DB3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color w:val="0F1115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2E0DD1">
              <w:rPr>
                <w:color w:val="0F1115"/>
              </w:rPr>
              <w:t>В Мурманске расположены ведущие научные институты, изучающие Арктику (например, Полярный научно-исследовательский институт морского рыбного хозяйства и океанографии — ПИНРО</w:t>
            </w:r>
            <w:r w:rsidR="00A409E8">
              <w:rPr>
                <w:color w:val="0F1115"/>
              </w:rPr>
              <w:t xml:space="preserve">; </w:t>
            </w:r>
            <w:r w:rsidR="00A409E8" w:rsidRPr="00A409E8">
              <w:rPr>
                <w:color w:val="0F1115"/>
              </w:rPr>
              <w:t>Кольский научный центр РАН — федеральны</w:t>
            </w:r>
            <w:r w:rsidR="00A409E8">
              <w:rPr>
                <w:color w:val="0F1115"/>
              </w:rPr>
              <w:t>й</w:t>
            </w:r>
            <w:r w:rsidR="00A409E8" w:rsidRPr="00A409E8">
              <w:rPr>
                <w:color w:val="0F1115"/>
              </w:rPr>
              <w:t xml:space="preserve"> исследовательски</w:t>
            </w:r>
            <w:r w:rsidR="00A409E8">
              <w:rPr>
                <w:color w:val="0F1115"/>
              </w:rPr>
              <w:t>й</w:t>
            </w:r>
            <w:r w:rsidR="00C201A5">
              <w:rPr>
                <w:color w:val="0F1115"/>
              </w:rPr>
              <w:t xml:space="preserve"> центр, ведущий</w:t>
            </w:r>
            <w:r w:rsidR="00A409E8" w:rsidRPr="00A409E8">
              <w:rPr>
                <w:color w:val="0F1115"/>
              </w:rPr>
              <w:t xml:space="preserve"> исследования в Арктической зоне</w:t>
            </w:r>
            <w:r w:rsidR="00A409E8">
              <w:rPr>
                <w:color w:val="0F1115"/>
              </w:rPr>
              <w:t>,</w:t>
            </w:r>
            <w:r w:rsidR="00A409E8">
              <w:t xml:space="preserve"> </w:t>
            </w:r>
            <w:r w:rsidR="00A409E8" w:rsidRPr="00A409E8">
              <w:rPr>
                <w:color w:val="0F1115"/>
              </w:rPr>
              <w:t>ФГБУН «Мурманский морской биологический институт»</w:t>
            </w:r>
            <w:r w:rsidRPr="002E0DD1">
              <w:rPr>
                <w:color w:val="0F1115"/>
              </w:rPr>
              <w:t xml:space="preserve">). </w:t>
            </w:r>
          </w:p>
          <w:p w14:paraId="636347D1" w14:textId="77777777" w:rsidR="00C43838" w:rsidRDefault="00C43838" w:rsidP="00012DB3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color w:val="0F1115"/>
              </w:rPr>
            </w:pPr>
            <w:r w:rsidRPr="00C43838">
              <w:rPr>
                <w:color w:val="0F1115"/>
              </w:rPr>
              <w:t xml:space="preserve">- </w:t>
            </w:r>
            <w:r w:rsidR="00A409E8">
              <w:rPr>
                <w:color w:val="0F1115"/>
              </w:rPr>
              <w:t>Из Мурманска</w:t>
            </w:r>
            <w:r w:rsidR="00C201A5">
              <w:rPr>
                <w:color w:val="0F1115"/>
              </w:rPr>
              <w:t xml:space="preserve"> стартуе</w:t>
            </w:r>
            <w:r w:rsidR="002E0DD1" w:rsidRPr="002E0DD1">
              <w:rPr>
                <w:color w:val="0F1115"/>
              </w:rPr>
              <w:t xml:space="preserve">т большинство российских научных экспедиций </w:t>
            </w:r>
            <w:r>
              <w:rPr>
                <w:color w:val="0F1115"/>
              </w:rPr>
              <w:t>к Северному полюсу.</w:t>
            </w:r>
            <w:r w:rsidR="00012DB3">
              <w:rPr>
                <w:color w:val="0F1115"/>
              </w:rPr>
              <w:t xml:space="preserve"> В том числе и ежегодная экспедиция школьников «Ледокол знаний».</w:t>
            </w:r>
          </w:p>
          <w:p w14:paraId="72C70479" w14:textId="77777777" w:rsidR="00012DB3" w:rsidRDefault="00012DB3" w:rsidP="00012DB3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color w:val="0F1115"/>
              </w:rPr>
            </w:pPr>
          </w:p>
          <w:p w14:paraId="58039735" w14:textId="77777777" w:rsidR="00012DB3" w:rsidRDefault="00012DB3" w:rsidP="00012DB3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color w:val="0F1115"/>
              </w:rPr>
            </w:pPr>
            <w:r>
              <w:rPr>
                <w:color w:val="0F1115"/>
              </w:rPr>
              <w:t xml:space="preserve">Слайд. </w:t>
            </w:r>
            <w:r w:rsidR="00AE6D02">
              <w:rPr>
                <w:color w:val="0F1115"/>
              </w:rPr>
              <w:t>10</w:t>
            </w:r>
          </w:p>
          <w:p w14:paraId="1CCCB2D5" w14:textId="77777777" w:rsidR="00012DB3" w:rsidRDefault="00012DB3" w:rsidP="00012DB3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color w:val="0F1115"/>
              </w:rPr>
            </w:pPr>
            <w:r>
              <w:rPr>
                <w:color w:val="0F1115"/>
              </w:rPr>
              <w:t>- Внимание на экран.</w:t>
            </w:r>
          </w:p>
          <w:p w14:paraId="73F56267" w14:textId="77777777" w:rsidR="00C43838" w:rsidRDefault="00C43838" w:rsidP="00C43838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color w:val="0F1115"/>
              </w:rPr>
            </w:pPr>
          </w:p>
          <w:p w14:paraId="27CCFF22" w14:textId="77777777" w:rsidR="00855CBB" w:rsidRDefault="00C43838" w:rsidP="00C43838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F1115"/>
              </w:rPr>
              <w:t>Слайд 1</w:t>
            </w:r>
            <w:r w:rsidR="00AE6D02">
              <w:rPr>
                <w:color w:val="0F1115"/>
              </w:rPr>
              <w:t>1</w:t>
            </w:r>
            <w:r w:rsidR="002E0DD1" w:rsidRPr="002E0DD1">
              <w:rPr>
                <w:color w:val="0F1115"/>
              </w:rPr>
              <w:t>.</w:t>
            </w:r>
          </w:p>
          <w:p w14:paraId="7E647C9C" w14:textId="77777777" w:rsidR="00FB3582" w:rsidRPr="00FB3582" w:rsidRDefault="001E3BCF" w:rsidP="00F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5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82" w:rsidRPr="00FB3582">
              <w:rPr>
                <w:rFonts w:ascii="Times New Roman" w:hAnsi="Times New Roman" w:cs="Times New Roman"/>
                <w:sz w:val="24"/>
                <w:szCs w:val="24"/>
              </w:rPr>
              <w:t>Мурманская область — это не</w:t>
            </w:r>
            <w:r w:rsidR="00FB3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82" w:rsidRPr="00FB3582">
              <w:rPr>
                <w:rFonts w:ascii="Times New Roman" w:hAnsi="Times New Roman" w:cs="Times New Roman"/>
                <w:sz w:val="24"/>
                <w:szCs w:val="24"/>
              </w:rPr>
              <w:t>только инфраструктура, но и</w:t>
            </w:r>
            <w:r w:rsidR="00FB3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82" w:rsidRPr="00FB3582">
              <w:rPr>
                <w:rFonts w:ascii="Times New Roman" w:hAnsi="Times New Roman" w:cs="Times New Roman"/>
                <w:sz w:val="24"/>
                <w:szCs w:val="24"/>
              </w:rPr>
              <w:t>люди. Какие уникальные</w:t>
            </w:r>
            <w:r w:rsidR="00FB3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82" w:rsidRPr="00FB3582">
              <w:rPr>
                <w:rFonts w:ascii="Times New Roman" w:hAnsi="Times New Roman" w:cs="Times New Roman"/>
                <w:sz w:val="24"/>
                <w:szCs w:val="24"/>
              </w:rPr>
              <w:t>компетенции и профессии</w:t>
            </w:r>
          </w:p>
          <w:p w14:paraId="700D74E4" w14:textId="77777777" w:rsidR="00FB3582" w:rsidRDefault="00FB3582" w:rsidP="00F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требуются для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 xml:space="preserve">Арктике? </w:t>
            </w:r>
          </w:p>
          <w:p w14:paraId="4F4A315C" w14:textId="77777777" w:rsidR="00FB3582" w:rsidRPr="00FB3582" w:rsidRDefault="00FB3582" w:rsidP="00FB35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582">
              <w:rPr>
                <w:rFonts w:ascii="Times New Roman" w:hAnsi="Times New Roman" w:cs="Times New Roman"/>
                <w:i/>
                <w:sz w:val="24"/>
                <w:szCs w:val="24"/>
              </w:rPr>
              <w:t>(принимаются все ответы обучающихся)</w:t>
            </w:r>
          </w:p>
          <w:p w14:paraId="6C546ADD" w14:textId="77777777" w:rsidR="00FB3582" w:rsidRDefault="00FB3582" w:rsidP="00FB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Да, вы правы, а еще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и IT-специалисты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для работы с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дистанционного зондирования,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экологи, юристы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международного права,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криосферологи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949552" w14:textId="77777777" w:rsidR="00FB3582" w:rsidRDefault="00FB3582" w:rsidP="00FB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 вы думаете, кто такой криосферолог? Зачем нужна эта профессия?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Криосферолог — это специалист, занимающийся изучением льдов, снега, вечной мерзлоты и других низкотемпературных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Эта профессия важна в условия</w:t>
            </w:r>
            <w:r w:rsidR="00C201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глобального потепления и изменения кл</w:t>
            </w:r>
            <w:r w:rsidR="00C201A5">
              <w:rPr>
                <w:rFonts w:ascii="Times New Roman" w:hAnsi="Times New Roman" w:cs="Times New Roman"/>
                <w:sz w:val="24"/>
                <w:szCs w:val="24"/>
              </w:rPr>
              <w:t>имата, ледокольной навигации.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риосферологи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работают при строительстве дорог, трубопроводов и зданий в регионах с вечной мерзлотой, 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в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16080" w14:textId="77777777" w:rsidR="00C43838" w:rsidRDefault="00C43838" w:rsidP="00C43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Мурманская область - ц</w:t>
            </w:r>
            <w:r w:rsidRPr="00C43838">
              <w:rPr>
                <w:rFonts w:ascii="Times New Roman" w:hAnsi="Times New Roman" w:cs="Times New Roman"/>
                <w:sz w:val="24"/>
                <w:szCs w:val="24"/>
              </w:rPr>
              <w:t>ентр подготовки полярных специалистов.</w:t>
            </w:r>
          </w:p>
          <w:p w14:paraId="294FF621" w14:textId="456F8712" w:rsidR="00FB3582" w:rsidRDefault="00FB3582" w:rsidP="00FB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Получить профессию, необходимую для работы на Северном морском пути, в нашем регионе можно в Мурманском </w:t>
            </w:r>
            <w:r w:rsidR="006D7E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рктическом университете.</w:t>
            </w:r>
          </w:p>
          <w:p w14:paraId="7BA20B7A" w14:textId="77777777" w:rsidR="00A409E8" w:rsidRDefault="00A409E8" w:rsidP="00C43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F5011" w14:textId="77777777" w:rsidR="00A409E8" w:rsidRDefault="00A409E8" w:rsidP="00C43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AE6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CF62B0" w14:textId="77777777" w:rsidR="005C2E50" w:rsidRPr="005C2E50" w:rsidRDefault="00A409E8" w:rsidP="005C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21D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проявить свои креативные способности и разработать концепцию </w:t>
            </w:r>
            <w:r w:rsidR="005C2E50" w:rsidRPr="005C2E50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5C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E50" w:rsidRPr="005C2E50">
              <w:rPr>
                <w:rFonts w:ascii="Times New Roman" w:hAnsi="Times New Roman" w:cs="Times New Roman"/>
                <w:sz w:val="24"/>
                <w:szCs w:val="24"/>
              </w:rPr>
              <w:t>курса или тренажера (в виде</w:t>
            </w:r>
            <w:r w:rsidR="005C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E50" w:rsidRPr="005C2E50">
              <w:rPr>
                <w:rFonts w:ascii="Times New Roman" w:hAnsi="Times New Roman" w:cs="Times New Roman"/>
                <w:sz w:val="24"/>
                <w:szCs w:val="24"/>
              </w:rPr>
              <w:t>VR-симуляции, компьютерной</w:t>
            </w:r>
            <w:r w:rsidR="005C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E50" w:rsidRPr="005C2E50">
              <w:rPr>
                <w:rFonts w:ascii="Times New Roman" w:hAnsi="Times New Roman" w:cs="Times New Roman"/>
                <w:sz w:val="24"/>
                <w:szCs w:val="24"/>
              </w:rPr>
              <w:t>игры или очного мастер-класса)</w:t>
            </w:r>
            <w:r w:rsidR="005C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E50" w:rsidRPr="005C2E50">
              <w:rPr>
                <w:rFonts w:ascii="Times New Roman" w:hAnsi="Times New Roman" w:cs="Times New Roman"/>
                <w:sz w:val="24"/>
                <w:szCs w:val="24"/>
              </w:rPr>
              <w:t>для школьников, который бы</w:t>
            </w:r>
          </w:p>
          <w:p w14:paraId="2309AA7E" w14:textId="77777777" w:rsidR="005C2E50" w:rsidRDefault="005C2E50" w:rsidP="005C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E50">
              <w:rPr>
                <w:rFonts w:ascii="Times New Roman" w:hAnsi="Times New Roman" w:cs="Times New Roman"/>
                <w:sz w:val="24"/>
                <w:szCs w:val="24"/>
              </w:rPr>
              <w:t>погружал в одну из арктических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E5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профессий. </w:t>
            </w:r>
          </w:p>
          <w:p w14:paraId="44DE7239" w14:textId="77777777" w:rsidR="00A409E8" w:rsidRDefault="005C2E50" w:rsidP="005C2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01A5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r w:rsidRPr="005C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2E50">
              <w:rPr>
                <w:rFonts w:ascii="Times New Roman" w:hAnsi="Times New Roman" w:cs="Times New Roman"/>
                <w:sz w:val="24"/>
                <w:szCs w:val="24"/>
              </w:rPr>
              <w:t>елевую аудиторию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</w:t>
            </w:r>
            <w:r w:rsidRPr="005C2E50">
              <w:rPr>
                <w:rFonts w:ascii="Times New Roman" w:hAnsi="Times New Roman" w:cs="Times New Roman"/>
                <w:sz w:val="24"/>
                <w:szCs w:val="24"/>
              </w:rPr>
              <w:t>лючевые навыки,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E50">
              <w:rPr>
                <w:rFonts w:ascii="Times New Roman" w:hAnsi="Times New Roman" w:cs="Times New Roman"/>
                <w:sz w:val="24"/>
                <w:szCs w:val="24"/>
              </w:rPr>
              <w:t xml:space="preserve">должен отработать участник.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каком формате будет подаваться информация.</w:t>
            </w:r>
          </w:p>
          <w:p w14:paraId="24D0D55E" w14:textId="77777777" w:rsidR="00B921D8" w:rsidRDefault="005C2E50" w:rsidP="00A4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1A5">
              <w:rPr>
                <w:rFonts w:ascii="Times New Roman" w:hAnsi="Times New Roman" w:cs="Times New Roman"/>
                <w:sz w:val="24"/>
                <w:szCs w:val="24"/>
              </w:rPr>
              <w:t xml:space="preserve"> Время на работу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B921D8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  <w:p w14:paraId="7A9636C2" w14:textId="77777777" w:rsidR="00A409E8" w:rsidRDefault="00B921D8" w:rsidP="00FB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(Смотри «Методические рекомендации»</w:t>
            </w:r>
            <w:r w:rsidR="00FB3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FBFB8D8" w14:textId="77777777" w:rsidR="00AE6D02" w:rsidRPr="001E3BCF" w:rsidRDefault="00AE6D02" w:rsidP="00FB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92326CA" w14:textId="77777777" w:rsidR="00F71DF6" w:rsidRPr="009B3953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3D1A6" w14:textId="77777777" w:rsidR="00F71DF6" w:rsidRPr="009B3953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75DEA4F8" w14:textId="77777777" w:rsidR="00F71DF6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BABDC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D1B2C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83164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B8AF8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F0411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BCDF5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8D1F3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B159F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93888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AB1B4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02506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940D4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8E35A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6C178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90744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87A0C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ED6A1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CC823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6C4E6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C91C3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11109007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21A22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17008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3A90A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8BF12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6F899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BBE27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ABD54" w14:textId="77777777" w:rsidR="006F5E88" w:rsidRDefault="006F5E8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0D37" w14:textId="77777777" w:rsidR="006F5E88" w:rsidRDefault="006F5E8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DDEAF" w14:textId="77777777" w:rsidR="006F5E88" w:rsidRDefault="006F5E8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4A20A" w14:textId="77777777" w:rsidR="006F5E88" w:rsidRDefault="006F5E8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91188" w14:textId="77777777" w:rsidR="00090B01" w:rsidRDefault="00090B0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25537" w14:textId="77777777" w:rsidR="00090B01" w:rsidRDefault="00090B0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BEB68" w14:textId="77777777" w:rsidR="00333531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6172D91C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FE955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71368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5917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BF2B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0992E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15B44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72C94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5DA53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54A3D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DE6D2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CDCE8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38939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41A7D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8EB87" w14:textId="77777777" w:rsidR="000E1C1B" w:rsidRDefault="000E1C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063C5" w14:textId="77777777" w:rsidR="000E1C1B" w:rsidRDefault="000E1C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07295" w14:textId="77777777" w:rsidR="000E1C1B" w:rsidRDefault="000E1C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874E8" w14:textId="77777777" w:rsidR="000E1C1B" w:rsidRDefault="000E1C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9934A" w14:textId="77777777" w:rsidR="000E1C1B" w:rsidRDefault="000E1C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461C4" w14:textId="77777777" w:rsidR="000E1C1B" w:rsidRDefault="000E1C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7622F" w14:textId="77777777" w:rsidR="000E1C1B" w:rsidRDefault="000E1C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E97F1" w14:textId="77777777" w:rsidR="000E1C1B" w:rsidRDefault="000E1C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7BD7C" w14:textId="77777777" w:rsidR="000E1C1B" w:rsidRDefault="000E1C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D1C16" w14:textId="77777777" w:rsidR="000E1C1B" w:rsidRDefault="000E1C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B29E5" w14:textId="77777777" w:rsidR="000E1C1B" w:rsidRDefault="000E1C1B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30EFC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29665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040AF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E68EB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BE199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AAFCD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74A2D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5802E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34AD7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566AE3C2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07885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C677F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B6388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1D91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91041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15984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3F6DE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27B4B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09B26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CF5C5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D4EDF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7A5B8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D3C1D" w14:textId="77777777" w:rsidR="00C201A5" w:rsidRDefault="00C201A5" w:rsidP="00C201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3D080E2F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4FF42" w14:textId="77777777" w:rsidR="00E33D99" w:rsidRDefault="00C201A5" w:rsidP="00E33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E3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916D2E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64E43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51DEF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A1924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34036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3320E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42624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811DC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21C81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C7D2C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AC1A5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3CDC7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A286D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DD556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E01C3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64E30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251B1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4CD5D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4F5D" w14:textId="77777777" w:rsidR="00E33D99" w:rsidRDefault="00E33D9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C6FCF" w14:textId="77777777" w:rsidR="00C201A5" w:rsidRDefault="00C201A5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4DEA" w14:textId="77777777" w:rsidR="00C201A5" w:rsidRDefault="00C201A5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BCB33" w14:textId="77777777" w:rsidR="00333531" w:rsidRDefault="006F670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F180E" w14:textId="77777777" w:rsidR="00B6233A" w:rsidRPr="009B3953" w:rsidRDefault="00A409E8" w:rsidP="00E33D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работы.</w:t>
            </w:r>
          </w:p>
        </w:tc>
      </w:tr>
      <w:tr w:rsidR="00F71DF6" w:rsidRPr="009B3953" w14:paraId="2B924D80" w14:textId="77777777" w:rsidTr="009D70BB">
        <w:tc>
          <w:tcPr>
            <w:tcW w:w="1952" w:type="dxa"/>
          </w:tcPr>
          <w:p w14:paraId="63F23B20" w14:textId="77777777"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14:paraId="5ED323BF" w14:textId="77777777" w:rsidR="001E3BCF" w:rsidRPr="001E3BCF" w:rsidRDefault="001E3BCF" w:rsidP="001E3BCF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Theme="minorHAnsi"/>
                <w:lang w:eastAsia="en-US"/>
              </w:rPr>
            </w:pPr>
            <w:r w:rsidRPr="001E3BCF">
              <w:rPr>
                <w:rFonts w:eastAsiaTheme="minorHAnsi"/>
                <w:lang w:eastAsia="en-US"/>
              </w:rPr>
              <w:t>Слайд 1</w:t>
            </w:r>
            <w:r w:rsidR="00AE6D02">
              <w:rPr>
                <w:rFonts w:eastAsiaTheme="minorHAnsi"/>
                <w:lang w:eastAsia="en-US"/>
              </w:rPr>
              <w:t>3</w:t>
            </w:r>
            <w:r w:rsidRPr="001E3BCF">
              <w:rPr>
                <w:rFonts w:eastAsiaTheme="minorHAnsi"/>
                <w:lang w:eastAsia="en-US"/>
              </w:rPr>
              <w:t>.</w:t>
            </w:r>
          </w:p>
          <w:p w14:paraId="650F5085" w14:textId="77777777" w:rsidR="00FB3582" w:rsidRDefault="00855E53" w:rsidP="00B0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>Давайте подведем итог</w:t>
            </w:r>
            <w:r w:rsidR="00FB3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90DB01" w14:textId="77777777" w:rsidR="009E3638" w:rsidRPr="001E3BCF" w:rsidRDefault="009E3638" w:rsidP="00B0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>Мурманскую область называют «воротами в Арктику»?</w:t>
            </w:r>
          </w:p>
          <w:p w14:paraId="2B2E834A" w14:textId="77777777" w:rsidR="002B6B36" w:rsidRDefault="009E3638" w:rsidP="0085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1E1" w:rsidRPr="00E271E1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 Арктике формируется 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>основа для жизни</w:t>
            </w:r>
            <w:r w:rsidR="00E271E1" w:rsidRPr="00E271E1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поколений</w:t>
            </w:r>
            <w:r w:rsidR="00C201A5">
              <w:rPr>
                <w:rFonts w:ascii="Times New Roman" w:hAnsi="Times New Roman" w:cs="Times New Roman"/>
                <w:sz w:val="24"/>
                <w:szCs w:val="24"/>
              </w:rPr>
              <w:t>, и вы, когда вырасте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 xml:space="preserve">те, сможете </w:t>
            </w:r>
            <w:r w:rsidR="00DA4C96">
              <w:rPr>
                <w:rFonts w:ascii="Times New Roman" w:hAnsi="Times New Roman" w:cs="Times New Roman"/>
                <w:sz w:val="24"/>
                <w:szCs w:val="24"/>
              </w:rPr>
              <w:t>выбрать интересную профессию, связанную с Арктикой и Мурманской областью.</w:t>
            </w:r>
          </w:p>
          <w:p w14:paraId="326F8420" w14:textId="77777777" w:rsidR="00FB3582" w:rsidRPr="00FB3582" w:rsidRDefault="00FB3582" w:rsidP="00F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к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акие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рассмотренных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профессий будут наиболее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востребованы в Арктике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10 лет? Есть ли среди них 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582">
              <w:rPr>
                <w:rFonts w:ascii="Times New Roman" w:hAnsi="Times New Roman" w:cs="Times New Roman"/>
                <w:sz w:val="24"/>
                <w:szCs w:val="24"/>
              </w:rPr>
              <w:t>что могли бы вас</w:t>
            </w:r>
          </w:p>
          <w:p w14:paraId="7B2C9C15" w14:textId="77777777" w:rsidR="00FB3582" w:rsidRDefault="00C201A5" w:rsidP="00FB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заинтересовать?</w:t>
            </w:r>
          </w:p>
          <w:p w14:paraId="796CD75F" w14:textId="77777777" w:rsidR="00C32C87" w:rsidRPr="001E3BCF" w:rsidRDefault="00C32C87" w:rsidP="0085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F608E" w14:textId="77777777" w:rsidR="00B90C10" w:rsidRPr="001E3BCF" w:rsidRDefault="00B90C10" w:rsidP="00AE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B92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14:paraId="1A7809F8" w14:textId="77777777" w:rsidR="00C201A5" w:rsidRDefault="00C201A5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33588" w14:textId="77777777" w:rsidR="00C201A5" w:rsidRDefault="00C201A5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94BFF" w14:textId="77777777"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096" w:rsidRPr="009B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7521D8" w14:textId="77777777"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03BC1" w14:textId="77777777"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11E3F" w14:textId="77777777"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B3EF95" w14:textId="77777777" w:rsidR="00F71DF6" w:rsidRPr="00267EFB" w:rsidRDefault="005C1CFE" w:rsidP="00F71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5408" behindDoc="1" locked="0" layoutInCell="1" allowOverlap="1" wp14:anchorId="4477F516" wp14:editId="4902393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AF6ED" w14:textId="77777777" w:rsidR="00864B88" w:rsidRDefault="00864B88"/>
    <w:sectPr w:rsidR="00864B88" w:rsidSect="00AE6D02">
      <w:pgSz w:w="11906" w:h="16838"/>
      <w:pgMar w:top="851" w:right="851" w:bottom="15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06803"/>
    <w:multiLevelType w:val="multilevel"/>
    <w:tmpl w:val="1684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F1239"/>
    <w:multiLevelType w:val="multilevel"/>
    <w:tmpl w:val="96B6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E24E4"/>
    <w:multiLevelType w:val="multilevel"/>
    <w:tmpl w:val="FCAC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9154056">
    <w:abstractNumId w:val="2"/>
  </w:num>
  <w:num w:numId="2" w16cid:durableId="932395102">
    <w:abstractNumId w:val="0"/>
  </w:num>
  <w:num w:numId="3" w16cid:durableId="6835470">
    <w:abstractNumId w:val="1"/>
  </w:num>
  <w:num w:numId="4" w16cid:durableId="1806318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FC"/>
    <w:rsid w:val="00012DB3"/>
    <w:rsid w:val="00064783"/>
    <w:rsid w:val="00085C59"/>
    <w:rsid w:val="00090B01"/>
    <w:rsid w:val="000B1A0B"/>
    <w:rsid w:val="000C1EF0"/>
    <w:rsid w:val="000E1C1B"/>
    <w:rsid w:val="000E1EEA"/>
    <w:rsid w:val="000E74F7"/>
    <w:rsid w:val="001303D1"/>
    <w:rsid w:val="00133B85"/>
    <w:rsid w:val="001444B9"/>
    <w:rsid w:val="00191B52"/>
    <w:rsid w:val="0019699F"/>
    <w:rsid w:val="001A1D4D"/>
    <w:rsid w:val="001B58CB"/>
    <w:rsid w:val="001B70AF"/>
    <w:rsid w:val="001E3BCF"/>
    <w:rsid w:val="001F735C"/>
    <w:rsid w:val="002654F9"/>
    <w:rsid w:val="002829AF"/>
    <w:rsid w:val="0029197F"/>
    <w:rsid w:val="00297A77"/>
    <w:rsid w:val="002B0D8F"/>
    <w:rsid w:val="002B6B36"/>
    <w:rsid w:val="002C1711"/>
    <w:rsid w:val="002C50BE"/>
    <w:rsid w:val="002D038B"/>
    <w:rsid w:val="002E0DD1"/>
    <w:rsid w:val="002F12B6"/>
    <w:rsid w:val="003003B9"/>
    <w:rsid w:val="00310BA0"/>
    <w:rsid w:val="00333531"/>
    <w:rsid w:val="00343335"/>
    <w:rsid w:val="003531EC"/>
    <w:rsid w:val="003606A2"/>
    <w:rsid w:val="003928D4"/>
    <w:rsid w:val="003949DA"/>
    <w:rsid w:val="003B1867"/>
    <w:rsid w:val="003B40E3"/>
    <w:rsid w:val="003B7A51"/>
    <w:rsid w:val="003F748C"/>
    <w:rsid w:val="00432EE6"/>
    <w:rsid w:val="00434460"/>
    <w:rsid w:val="00472B14"/>
    <w:rsid w:val="00473920"/>
    <w:rsid w:val="004D2DDE"/>
    <w:rsid w:val="004D7116"/>
    <w:rsid w:val="004E508A"/>
    <w:rsid w:val="00514025"/>
    <w:rsid w:val="00537402"/>
    <w:rsid w:val="00567EBA"/>
    <w:rsid w:val="00574ECF"/>
    <w:rsid w:val="005918BE"/>
    <w:rsid w:val="005B2B83"/>
    <w:rsid w:val="005C00EE"/>
    <w:rsid w:val="005C1CFE"/>
    <w:rsid w:val="005C2E50"/>
    <w:rsid w:val="005D3DE2"/>
    <w:rsid w:val="005E5E55"/>
    <w:rsid w:val="00601AD6"/>
    <w:rsid w:val="00606096"/>
    <w:rsid w:val="00610A2F"/>
    <w:rsid w:val="006232D7"/>
    <w:rsid w:val="00651FCA"/>
    <w:rsid w:val="00653BF6"/>
    <w:rsid w:val="006A6E2E"/>
    <w:rsid w:val="006D3CDE"/>
    <w:rsid w:val="006D7EBB"/>
    <w:rsid w:val="006E088D"/>
    <w:rsid w:val="006F1203"/>
    <w:rsid w:val="006F5E88"/>
    <w:rsid w:val="006F670E"/>
    <w:rsid w:val="00701CBA"/>
    <w:rsid w:val="00713204"/>
    <w:rsid w:val="0073794E"/>
    <w:rsid w:val="00746CBA"/>
    <w:rsid w:val="007528A2"/>
    <w:rsid w:val="007770F6"/>
    <w:rsid w:val="007A032F"/>
    <w:rsid w:val="007C13D0"/>
    <w:rsid w:val="007C601D"/>
    <w:rsid w:val="007E17DC"/>
    <w:rsid w:val="007F7EAE"/>
    <w:rsid w:val="00810006"/>
    <w:rsid w:val="008159DA"/>
    <w:rsid w:val="008168F9"/>
    <w:rsid w:val="00832C70"/>
    <w:rsid w:val="00837201"/>
    <w:rsid w:val="0083753D"/>
    <w:rsid w:val="008432B3"/>
    <w:rsid w:val="0084381B"/>
    <w:rsid w:val="00847BC6"/>
    <w:rsid w:val="00853B02"/>
    <w:rsid w:val="00855CBB"/>
    <w:rsid w:val="00855E53"/>
    <w:rsid w:val="008639C4"/>
    <w:rsid w:val="00864B88"/>
    <w:rsid w:val="008733AE"/>
    <w:rsid w:val="008A7BA0"/>
    <w:rsid w:val="008C29C2"/>
    <w:rsid w:val="00900E1B"/>
    <w:rsid w:val="00906A32"/>
    <w:rsid w:val="00945393"/>
    <w:rsid w:val="00991564"/>
    <w:rsid w:val="009968C5"/>
    <w:rsid w:val="009B3953"/>
    <w:rsid w:val="009D4991"/>
    <w:rsid w:val="009D70BB"/>
    <w:rsid w:val="009E3638"/>
    <w:rsid w:val="00A26696"/>
    <w:rsid w:val="00A3205B"/>
    <w:rsid w:val="00A409E8"/>
    <w:rsid w:val="00A61067"/>
    <w:rsid w:val="00A86D81"/>
    <w:rsid w:val="00AC261E"/>
    <w:rsid w:val="00AD3D7E"/>
    <w:rsid w:val="00AE3C6E"/>
    <w:rsid w:val="00AE6D02"/>
    <w:rsid w:val="00B002AF"/>
    <w:rsid w:val="00B1299C"/>
    <w:rsid w:val="00B6233A"/>
    <w:rsid w:val="00B66B00"/>
    <w:rsid w:val="00B704A2"/>
    <w:rsid w:val="00B86F33"/>
    <w:rsid w:val="00B90C10"/>
    <w:rsid w:val="00B90FF5"/>
    <w:rsid w:val="00B921D8"/>
    <w:rsid w:val="00BA19DE"/>
    <w:rsid w:val="00BB1247"/>
    <w:rsid w:val="00BC448E"/>
    <w:rsid w:val="00BC626A"/>
    <w:rsid w:val="00BD1D2A"/>
    <w:rsid w:val="00BD5629"/>
    <w:rsid w:val="00C054D7"/>
    <w:rsid w:val="00C201A5"/>
    <w:rsid w:val="00C219B4"/>
    <w:rsid w:val="00C32C87"/>
    <w:rsid w:val="00C32D32"/>
    <w:rsid w:val="00C43838"/>
    <w:rsid w:val="00C5018F"/>
    <w:rsid w:val="00C858CC"/>
    <w:rsid w:val="00C92656"/>
    <w:rsid w:val="00C96B72"/>
    <w:rsid w:val="00C96D2D"/>
    <w:rsid w:val="00CA4EFD"/>
    <w:rsid w:val="00CB4AD7"/>
    <w:rsid w:val="00CE4B84"/>
    <w:rsid w:val="00D10A15"/>
    <w:rsid w:val="00D170DC"/>
    <w:rsid w:val="00D420BD"/>
    <w:rsid w:val="00D71084"/>
    <w:rsid w:val="00D84599"/>
    <w:rsid w:val="00D85C06"/>
    <w:rsid w:val="00D91155"/>
    <w:rsid w:val="00D95D14"/>
    <w:rsid w:val="00DA4C96"/>
    <w:rsid w:val="00DB21FC"/>
    <w:rsid w:val="00DF594A"/>
    <w:rsid w:val="00E03203"/>
    <w:rsid w:val="00E110D0"/>
    <w:rsid w:val="00E271E1"/>
    <w:rsid w:val="00E278B8"/>
    <w:rsid w:val="00E33D99"/>
    <w:rsid w:val="00E46EEC"/>
    <w:rsid w:val="00E52174"/>
    <w:rsid w:val="00E71524"/>
    <w:rsid w:val="00EA0788"/>
    <w:rsid w:val="00EB3F90"/>
    <w:rsid w:val="00ED589A"/>
    <w:rsid w:val="00F337C8"/>
    <w:rsid w:val="00F50FB6"/>
    <w:rsid w:val="00F560E9"/>
    <w:rsid w:val="00F61246"/>
    <w:rsid w:val="00F71DF6"/>
    <w:rsid w:val="00F81A37"/>
    <w:rsid w:val="00F96AB3"/>
    <w:rsid w:val="00FB17FE"/>
    <w:rsid w:val="00FB3582"/>
    <w:rsid w:val="00FB47F9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92BD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  <w:style w:type="paragraph" w:customStyle="1" w:styleId="ds-markdown-paragraph">
    <w:name w:val="ds-markdown-paragraph"/>
    <w:basedOn w:val="a"/>
    <w:rsid w:val="00F5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Strong"/>
    <w:basedOn w:val="a0"/>
    <w:uiPriority w:val="22"/>
    <w:qFormat/>
    <w:rsid w:val="00F560E9"/>
    <w:rPr>
      <w:b/>
      <w:bCs/>
    </w:rPr>
  </w:style>
  <w:style w:type="paragraph" w:styleId="ab">
    <w:name w:val="List Paragraph"/>
    <w:basedOn w:val="a"/>
    <w:uiPriority w:val="34"/>
    <w:qFormat/>
    <w:rsid w:val="00F5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 Воловик</cp:lastModifiedBy>
  <cp:revision>5</cp:revision>
  <cp:lastPrinted>2023-10-12T12:34:00Z</cp:lastPrinted>
  <dcterms:created xsi:type="dcterms:W3CDTF">2025-09-08T11:21:00Z</dcterms:created>
  <dcterms:modified xsi:type="dcterms:W3CDTF">2025-09-09T07:53:00Z</dcterms:modified>
</cp:coreProperties>
</file>