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EC" w:rsidRPr="00EC3718" w:rsidRDefault="005C1CFE" w:rsidP="005C1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23A5F51E" wp14:editId="30B93BB1">
            <wp:simplePos x="0" y="0"/>
            <wp:positionH relativeFrom="page">
              <wp:align>right</wp:align>
            </wp:positionH>
            <wp:positionV relativeFrom="page">
              <wp:posOffset>11206</wp:posOffset>
            </wp:positionV>
            <wp:extent cx="7560945" cy="10687050"/>
            <wp:effectExtent l="0" t="0" r="190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EEC" w:rsidRPr="00EC3718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E46EEC" w:rsidRPr="00EC3718" w:rsidRDefault="00E46EEC" w:rsidP="005C1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:rsidR="00E46EEC" w:rsidRPr="00EC3718" w:rsidRDefault="00310BA0" w:rsidP="005C1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0E2FB1">
        <w:rPr>
          <w:rFonts w:ascii="Times New Roman" w:eastAsia="Times New Roman" w:hAnsi="Times New Roman" w:cs="Times New Roman"/>
          <w:b/>
          <w:sz w:val="28"/>
          <w:szCs w:val="28"/>
        </w:rPr>
        <w:t>3-4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</w:t>
      </w:r>
    </w:p>
    <w:p w:rsidR="00671506" w:rsidRDefault="00671506" w:rsidP="006715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 «</w:t>
      </w:r>
      <w:r w:rsidRPr="00F622F9">
        <w:rPr>
          <w:rFonts w:ascii="Times New Roman" w:hAnsi="Times New Roman" w:cs="Times New Roman"/>
          <w:b/>
          <w:sz w:val="28"/>
          <w:szCs w:val="28"/>
        </w:rPr>
        <w:t>Будущее региона рождается здесь и сейчас</w:t>
      </w:r>
      <w:r>
        <w:rPr>
          <w:rFonts w:ascii="Times New Roman" w:hAnsi="Times New Roman" w:cs="Times New Roman"/>
          <w:b/>
          <w:sz w:val="28"/>
          <w:szCs w:val="28"/>
        </w:rPr>
        <w:t>!»</w:t>
      </w:r>
    </w:p>
    <w:p w:rsidR="00671506" w:rsidRDefault="00671506" w:rsidP="006715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Цель занятия: </w:t>
      </w:r>
      <w:r w:rsidRPr="00944D7A">
        <w:rPr>
          <w:rFonts w:ascii="Times New Roman" w:eastAsia="SimSun" w:hAnsi="Times New Roman" w:cs="Times New Roman"/>
          <w:sz w:val="28"/>
          <w:szCs w:val="28"/>
        </w:rPr>
        <w:t>формировать у учащихся первоначальное представление о Мурманской области как об уникальном и стратегически важном регионе России</w:t>
      </w:r>
      <w:r w:rsidRPr="00C41280">
        <w:rPr>
          <w:rFonts w:ascii="Times New Roman" w:eastAsia="SimSun" w:hAnsi="Times New Roman" w:cs="Times New Roman"/>
          <w:sz w:val="28"/>
          <w:szCs w:val="28"/>
        </w:rPr>
        <w:t>.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Формируемые ценности: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патриотизм, историческая память, гордость за малую родину.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Планируемые результаты: 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Личностные: 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264D9B">
        <w:rPr>
          <w:rFonts w:ascii="Times New Roman" w:eastAsia="SimSun" w:hAnsi="Times New Roman" w:cs="Times New Roman"/>
          <w:sz w:val="28"/>
          <w:szCs w:val="28"/>
        </w:rPr>
        <w:t xml:space="preserve">проявление интереса к познанию </w:t>
      </w:r>
      <w:r>
        <w:rPr>
          <w:rFonts w:ascii="Times New Roman" w:eastAsia="SimSun" w:hAnsi="Times New Roman" w:cs="Times New Roman"/>
          <w:sz w:val="28"/>
          <w:szCs w:val="28"/>
        </w:rPr>
        <w:t xml:space="preserve">природы, </w:t>
      </w:r>
      <w:r w:rsidRPr="00264D9B">
        <w:rPr>
          <w:rFonts w:ascii="Times New Roman" w:eastAsia="SimSun" w:hAnsi="Times New Roman" w:cs="Times New Roman"/>
          <w:sz w:val="28"/>
          <w:szCs w:val="28"/>
        </w:rPr>
        <w:t>истории, культуры своего края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264D9B">
        <w:rPr>
          <w:rFonts w:ascii="Times New Roman" w:eastAsia="SimSun" w:hAnsi="Times New Roman" w:cs="Times New Roman"/>
          <w:sz w:val="28"/>
          <w:szCs w:val="28"/>
        </w:rPr>
        <w:t>понимание значения трудовой деятельности людей как источника развития региона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671506" w:rsidRPr="002C1711" w:rsidRDefault="00671506" w:rsidP="00671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711">
        <w:rPr>
          <w:rFonts w:ascii="Times New Roman" w:hAnsi="Times New Roman" w:cs="Times New Roman"/>
          <w:sz w:val="28"/>
          <w:szCs w:val="28"/>
        </w:rPr>
        <w:t>−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6E2E">
        <w:rPr>
          <w:rFonts w:ascii="Times New Roman" w:hAnsi="Times New Roman" w:cs="Times New Roman"/>
          <w:sz w:val="28"/>
          <w:szCs w:val="28"/>
        </w:rPr>
        <w:t xml:space="preserve">опричастность к прошлому, настоящему и будущему своей страны и родного края.   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Метапредметные: </w:t>
      </w:r>
    </w:p>
    <w:p w:rsidR="00671506" w:rsidRPr="00264D9B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– участвовать в обсуждении,</w:t>
      </w:r>
      <w:r w:rsidRPr="00264D9B">
        <w:rPr>
          <w:rFonts w:ascii="Times New Roman" w:eastAsia="SimSun" w:hAnsi="Times New Roman" w:cs="Times New Roman"/>
          <w:sz w:val="28"/>
          <w:szCs w:val="28"/>
        </w:rPr>
        <w:t xml:space="preserve"> выражать и аргументировать свою точку зрения в устном высказывании; </w:t>
      </w:r>
    </w:p>
    <w:p w:rsidR="00671506" w:rsidRPr="006A6E2E" w:rsidRDefault="00671506" w:rsidP="00671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− строить речевое высказывание в соответствии с поставленной задачей.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Предметные: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64D9B">
        <w:rPr>
          <w:rFonts w:ascii="Times New Roman" w:eastAsia="SimSun" w:hAnsi="Times New Roman" w:cs="Times New Roman"/>
          <w:sz w:val="28"/>
          <w:szCs w:val="28"/>
        </w:rPr>
        <w:t>– приводить примеры исторических, культурных и природных объектов родного края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671506" w:rsidRDefault="00671506" w:rsidP="00671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944D7A">
        <w:rPr>
          <w:rFonts w:ascii="Times New Roman" w:hAnsi="Times New Roman" w:cs="Times New Roman"/>
          <w:sz w:val="28"/>
          <w:szCs w:val="28"/>
        </w:rPr>
        <w:t>беседа с элементами игровой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ЗАНЯТИЕ ПРОВОДИТСЯ ПО ОБОБЩЕННОМУ СЦЕНАРИЮ, ТРЕБУЕТ ПРЕДВАРИТЕЛЬНОЙ ПОДГОТОВКИ. </w:t>
      </w:r>
    </w:p>
    <w:p w:rsidR="00E46EEC" w:rsidRPr="006A6E2E" w:rsidRDefault="00E638DE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noProof/>
          <w:sz w:val="24"/>
          <w:szCs w:val="24"/>
          <w:lang w:eastAsia="zh-CN"/>
        </w:rPr>
        <w:lastRenderedPageBreak/>
        <w:drawing>
          <wp:anchor distT="0" distB="0" distL="114300" distR="114300" simplePos="0" relativeHeight="251669504" behindDoc="1" locked="0" layoutInCell="1" allowOverlap="1" wp14:anchorId="6B04FD56" wp14:editId="3977AA34">
            <wp:simplePos x="0" y="0"/>
            <wp:positionH relativeFrom="page">
              <wp:align>right</wp:align>
            </wp:positionH>
            <wp:positionV relativeFrom="page">
              <wp:posOffset>31750</wp:posOffset>
            </wp:positionV>
            <wp:extent cx="7560945" cy="10687050"/>
            <wp:effectExtent l="0" t="0" r="1905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EEC" w:rsidRPr="006A6E2E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="00E46EEC" w:rsidRPr="006A6E2E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="00E46EEC" w:rsidRPr="006A6E2E">
        <w:rPr>
          <w:rFonts w:ascii="Times New Roman" w:hAnsi="Times New Roman" w:cs="Times New Roman"/>
          <w:sz w:val="28"/>
          <w:szCs w:val="28"/>
        </w:rPr>
        <w:t>,</w:t>
      </w:r>
      <w:r w:rsidR="00E46EEC" w:rsidRPr="006A6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EEC" w:rsidRPr="006A6E2E">
        <w:rPr>
          <w:rFonts w:ascii="Times New Roman" w:hAnsi="Times New Roman" w:cs="Times New Roman"/>
          <w:sz w:val="28"/>
          <w:szCs w:val="28"/>
        </w:rPr>
        <w:t xml:space="preserve">интерактивная доска, карта Мурманской области, раздаточный материал </w:t>
      </w:r>
      <w:r w:rsidR="00F17D93">
        <w:rPr>
          <w:rFonts w:ascii="Times New Roman" w:hAnsi="Times New Roman" w:cs="Times New Roman"/>
          <w:sz w:val="28"/>
          <w:szCs w:val="28"/>
        </w:rPr>
        <w:t>на выбор педагога</w:t>
      </w:r>
      <w:r w:rsidR="00E46EEC" w:rsidRPr="006A6E2E">
        <w:rPr>
          <w:rFonts w:ascii="Times New Roman" w:hAnsi="Times New Roman" w:cs="Times New Roman"/>
          <w:sz w:val="28"/>
          <w:szCs w:val="28"/>
        </w:rPr>
        <w:t>, цветные карандаши/фломастеры у учащихся.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 xml:space="preserve">− сценарий; 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презентационные материалы;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раздаточный материал для учащихся</w:t>
      </w:r>
      <w:r w:rsidR="00F17D93">
        <w:rPr>
          <w:rFonts w:ascii="Times New Roman" w:hAnsi="Times New Roman" w:cs="Times New Roman"/>
          <w:sz w:val="28"/>
          <w:szCs w:val="28"/>
        </w:rPr>
        <w:t xml:space="preserve"> на выбор педагога</w:t>
      </w:r>
      <w:r w:rsidR="00310BA0" w:rsidRPr="006A6E2E">
        <w:rPr>
          <w:rFonts w:ascii="Times New Roman" w:hAnsi="Times New Roman" w:cs="Times New Roman"/>
          <w:sz w:val="28"/>
          <w:szCs w:val="28"/>
        </w:rPr>
        <w:t>;</w:t>
      </w:r>
    </w:p>
    <w:p w:rsidR="00310BA0" w:rsidRPr="006A6E2E" w:rsidRDefault="00310BA0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методические рекомендации.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E46EEC" w:rsidRPr="00EC3718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E46EEC" w:rsidRPr="00B32381" w:rsidRDefault="00E46EEC" w:rsidP="00E46EE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1DF6" w:rsidRPr="00DE547E" w:rsidRDefault="00310BA0" w:rsidP="00310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52"/>
        <w:gridCol w:w="6087"/>
        <w:gridCol w:w="1884"/>
      </w:tblGrid>
      <w:tr w:rsidR="00F71DF6" w:rsidRPr="009B3953" w:rsidTr="009D70BB">
        <w:tc>
          <w:tcPr>
            <w:tcW w:w="1952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087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84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71DF6" w:rsidRPr="009B3953" w:rsidTr="009D70BB">
        <w:tc>
          <w:tcPr>
            <w:tcW w:w="1952" w:type="dxa"/>
          </w:tcPr>
          <w:p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E46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1444B9" w:rsidRDefault="001444B9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:rsidR="00F17D93" w:rsidRDefault="00F17D93" w:rsidP="00F17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Мы живём с вами в уникальном месте — в </w:t>
            </w:r>
            <w:r w:rsidR="009E35C0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>азвание муниципалитета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населённого пункта</w:t>
            </w:r>
            <w:r w:rsidR="009E35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20A9B" w:rsidRDefault="009E35C0" w:rsidP="00F17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Когда вы слышите ____ 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(название муниципалитета/населенного пункта)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вы представляете, 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образы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слова, понятия возникают у вас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17D93" w:rsidRDefault="00F17D93" w:rsidP="00F17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Каждый день мы ходим по его улицам, 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видим знакомые дома, памятники, деревья, слышим шум (машин, деревьев, реки и т.д</w:t>
            </w:r>
            <w:r w:rsidR="009E3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D93" w:rsidRDefault="00F17D93" w:rsidP="00F17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Но насколько хорошо мы на самом деле знаем 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свой муниципалитет (населенный пункт)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? Его историю,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и его 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планы? </w:t>
            </w:r>
          </w:p>
          <w:p w:rsidR="005B2B83" w:rsidRDefault="00F17D93" w:rsidP="00E20A9B">
            <w:pPr>
              <w:jc w:val="both"/>
              <w:rPr>
                <w:rFonts w:ascii="Segoe UI" w:hAnsi="Segoe UI" w:cs="Segoe UI"/>
                <w:color w:val="0F11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>Сегодня мы не просто узнаем о нём больше, мы попроб</w:t>
            </w:r>
            <w:r w:rsidR="009E35C0">
              <w:rPr>
                <w:rFonts w:ascii="Times New Roman" w:hAnsi="Times New Roman" w:cs="Times New Roman"/>
                <w:sz w:val="24"/>
                <w:szCs w:val="24"/>
              </w:rPr>
              <w:t>уем спроектировать его будущее, п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отому что оно начинается здесь и сейчас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зависит от нас.</w:t>
            </w:r>
            <w:r w:rsidR="00F560E9">
              <w:rPr>
                <w:rFonts w:ascii="Segoe UI" w:hAnsi="Segoe UI" w:cs="Segoe UI"/>
                <w:color w:val="0F1115"/>
                <w:shd w:val="clear" w:color="auto" w:fill="FFFFFF"/>
              </w:rPr>
              <w:t xml:space="preserve"> </w:t>
            </w:r>
          </w:p>
          <w:p w:rsidR="00E638DE" w:rsidRPr="009B3953" w:rsidRDefault="00E638DE" w:rsidP="00E20A9B">
            <w:pPr>
              <w:jc w:val="both"/>
            </w:pPr>
          </w:p>
        </w:tc>
        <w:tc>
          <w:tcPr>
            <w:tcW w:w="1884" w:type="dxa"/>
          </w:tcPr>
          <w:p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C" w:rsidRPr="009B3953" w:rsidRDefault="007E17DC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E9" w:rsidRDefault="00C054D7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C" w:rsidRPr="009B3953" w:rsidRDefault="00847BC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7DC" w:rsidRPr="009B3953" w:rsidRDefault="007E17DC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C" w:rsidRPr="009B3953" w:rsidRDefault="007E17DC" w:rsidP="00B002A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F6" w:rsidRPr="009B3953" w:rsidTr="005C1CFE">
        <w:trPr>
          <w:trHeight w:val="558"/>
        </w:trPr>
        <w:tc>
          <w:tcPr>
            <w:tcW w:w="1952" w:type="dxa"/>
          </w:tcPr>
          <w:p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C21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E270BF" w:rsidRDefault="00E270BF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270BF" w:rsidRDefault="00E270BF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на карту нашей области. Наш регион делится на отдельные территории (муниципалитеты), которые все вместе трудятся </w:t>
            </w:r>
            <w:r w:rsidR="009E35C0">
              <w:rPr>
                <w:rFonts w:ascii="Times New Roman" w:hAnsi="Times New Roman" w:cs="Times New Roman"/>
                <w:sz w:val="24"/>
                <w:szCs w:val="24"/>
              </w:rPr>
              <w:t xml:space="preserve">на благо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нашего края и нашей страны России.</w:t>
            </w:r>
          </w:p>
          <w:p w:rsidR="00E270BF" w:rsidRDefault="00E270BF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35C0">
              <w:rPr>
                <w:rFonts w:ascii="Times New Roman" w:hAnsi="Times New Roman" w:cs="Times New Roman"/>
                <w:sz w:val="24"/>
                <w:szCs w:val="24"/>
              </w:rPr>
              <w:t>Муниципалитет — это</w:t>
            </w:r>
            <w:r w:rsidRPr="00E27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A9B" w:rsidRPr="00E270BF">
              <w:rPr>
                <w:rFonts w:ascii="Times New Roman" w:hAnsi="Times New Roman" w:cs="Times New Roman"/>
                <w:sz w:val="24"/>
                <w:szCs w:val="24"/>
              </w:rPr>
              <w:t>небольш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20A9B" w:rsidRPr="00E270B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20A9B" w:rsidRPr="00E27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A9B" w:rsidRPr="00081265">
              <w:rPr>
                <w:rFonts w:ascii="Times New Roman" w:hAnsi="Times New Roman" w:cs="Times New Roman"/>
                <w:sz w:val="24"/>
                <w:szCs w:val="24"/>
              </w:rPr>
              <w:t>(город, район, посел</w:t>
            </w:r>
            <w:r w:rsidR="000812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0A9B" w:rsidRPr="00081265">
              <w:rPr>
                <w:rFonts w:ascii="Times New Roman" w:hAnsi="Times New Roman" w:cs="Times New Roman"/>
                <w:sz w:val="24"/>
                <w:szCs w:val="24"/>
              </w:rPr>
              <w:t>к),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E270BF">
              <w:rPr>
                <w:rFonts w:ascii="Times New Roman" w:hAnsi="Times New Roman" w:cs="Times New Roman"/>
                <w:sz w:val="24"/>
                <w:szCs w:val="24"/>
              </w:rPr>
              <w:t>местны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70BF">
              <w:rPr>
                <w:rFonts w:ascii="Times New Roman" w:hAnsi="Times New Roman" w:cs="Times New Roman"/>
                <w:sz w:val="24"/>
                <w:szCs w:val="24"/>
              </w:rPr>
              <w:t xml:space="preserve"> жител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70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20A9B" w:rsidRDefault="00E638DE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E2E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44877FDA" wp14:editId="1D40AEEE">
                  <wp:simplePos x="0" y="0"/>
                  <wp:positionH relativeFrom="page">
                    <wp:posOffset>-2214790</wp:posOffset>
                  </wp:positionH>
                  <wp:positionV relativeFrom="page">
                    <wp:posOffset>-551001</wp:posOffset>
                  </wp:positionV>
                  <wp:extent cx="7560945" cy="10687050"/>
                  <wp:effectExtent l="0" t="0" r="190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270BF" w:rsidRDefault="00E270BF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  <w:r w:rsidR="00E638DE" w:rsidRPr="006A6E2E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t xml:space="preserve"> </w:t>
            </w:r>
          </w:p>
          <w:p w:rsidR="00E270BF" w:rsidRDefault="0000781B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Предлагаю вам создать</w:t>
            </w:r>
            <w:r w:rsidR="00E270BF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портрет нашего муниципалитета (населенного пункта).</w:t>
            </w:r>
          </w:p>
          <w:p w:rsidR="00E270BF" w:rsidRDefault="00E270BF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Посмотрите на экран.</w:t>
            </w:r>
          </w:p>
          <w:p w:rsidR="00E270BF" w:rsidRDefault="00E270BF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_ Это лента времени.</w:t>
            </w:r>
            <w:r w:rsidR="00644A22">
              <w:rPr>
                <w:rFonts w:ascii="Times New Roman" w:hAnsi="Times New Roman" w:cs="Times New Roman"/>
                <w:sz w:val="24"/>
                <w:szCs w:val="24"/>
              </w:rPr>
              <w:t xml:space="preserve"> Давайте расположим на ней значимые события и известных людей нашего населенного пункта.</w:t>
            </w:r>
          </w:p>
          <w:p w:rsidR="00644A22" w:rsidRDefault="00644A22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44A2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думаете, как</w:t>
            </w:r>
            <w:r w:rsidRPr="00644A22">
              <w:rPr>
                <w:rFonts w:ascii="Times New Roman" w:hAnsi="Times New Roman" w:cs="Times New Roman"/>
                <w:sz w:val="24"/>
                <w:szCs w:val="24"/>
              </w:rPr>
              <w:t xml:space="preserve"> наше прошлое определяет наше настоящее и может помочь в будущем?</w:t>
            </w:r>
          </w:p>
          <w:p w:rsidR="00644A22" w:rsidRDefault="00644A22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A22" w:rsidRDefault="00644A22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:rsidR="00644A22" w:rsidRDefault="00644A22" w:rsidP="006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же выглядит сегодня наш муниципалитет (населенный пункт)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44A22" w:rsidRDefault="00644A22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Сравним его со всей Мурманской областью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(территория, население, символы)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3DE" w:rsidRDefault="00644A22" w:rsidP="006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предприятия нашего населенного пункта вы знаете?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 xml:space="preserve">  Что они производят?</w:t>
            </w:r>
            <w:r w:rsidR="007033DE" w:rsidRPr="00644A22">
              <w:rPr>
                <w:rFonts w:ascii="Times New Roman" w:hAnsi="Times New Roman" w:cs="Times New Roman"/>
                <w:sz w:val="24"/>
                <w:szCs w:val="24"/>
              </w:rPr>
              <w:t xml:space="preserve"> На каких профессиях держится наш муниципалитет сегодня?</w:t>
            </w:r>
          </w:p>
          <w:p w:rsidR="0000781B" w:rsidRDefault="007033DE" w:rsidP="006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в нашем населенном пункте вы обычно отдыхаете с родителями или друзьями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644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4A22">
              <w:rPr>
                <w:rFonts w:ascii="Times New Roman" w:hAnsi="Times New Roman" w:cs="Times New Roman"/>
                <w:sz w:val="24"/>
                <w:szCs w:val="24"/>
              </w:rPr>
              <w:t xml:space="preserve">сквер,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парк, набережная, </w:t>
            </w:r>
            <w:r w:rsidRPr="00644A22">
              <w:rPr>
                <w:rFonts w:ascii="Times New Roman" w:hAnsi="Times New Roman" w:cs="Times New Roman"/>
                <w:sz w:val="24"/>
                <w:szCs w:val="24"/>
              </w:rPr>
              <w:t>двор, спортивная площадка)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3DE" w:rsidRDefault="0000781B" w:rsidP="006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>Что посещаете? (музей, библиотека, театр, кинотеатр)</w:t>
            </w:r>
          </w:p>
          <w:p w:rsidR="003531EC" w:rsidRPr="00ED589A" w:rsidRDefault="007033DE" w:rsidP="0070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60E9" w:rsidRPr="00ED589A" w:rsidRDefault="00F560E9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A51" w:rsidRDefault="00F560E9" w:rsidP="0070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 xml:space="preserve"> Наш 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>(населенный пункт) не стоит на месте. Он, как и вся наша страна и регион, постоянно развивается. Что появилось (в нашей школе, в вашем дворе, в наше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>м населенном пункте) за последне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>е время?</w:t>
            </w:r>
          </w:p>
          <w:p w:rsidR="007033DE" w:rsidRDefault="007033DE" w:rsidP="0070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Кроме этого планируется…….</w:t>
            </w:r>
          </w:p>
          <w:p w:rsidR="007033DE" w:rsidRDefault="007033DE" w:rsidP="0070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DE" w:rsidRPr="00B26CE7" w:rsidRDefault="007033DE" w:rsidP="0070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>Слайд 6.</w:t>
            </w:r>
          </w:p>
          <w:p w:rsidR="007033DE" w:rsidRPr="00B26CE7" w:rsidRDefault="007033DE" w:rsidP="0070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>- Подумайте, что вы можете сделать для того, чтобы будущее нашего муниципалитета</w:t>
            </w:r>
            <w:r w:rsidR="00E20A9B"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(населенного пункта) стало еще лучше? </w:t>
            </w:r>
          </w:p>
          <w:p w:rsidR="000E2FB1" w:rsidRPr="00B26CE7" w:rsidRDefault="007033DE" w:rsidP="00E2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0A9B"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выполнить творческое задание. </w:t>
            </w:r>
            <w:r w:rsidR="00C91172"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proofErr w:type="spellStart"/>
            <w:r w:rsidR="00C91172" w:rsidRPr="00B26CE7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="00C91172"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 о нашем муниципалитете (населенном пункте)</w:t>
            </w:r>
          </w:p>
          <w:p w:rsidR="00C91172" w:rsidRPr="00B26CE7" w:rsidRDefault="00B26CE7" w:rsidP="000E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26CE7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172" w:rsidRPr="00B26CE7">
              <w:rPr>
                <w:rFonts w:ascii="Times New Roman" w:hAnsi="Times New Roman" w:cs="Times New Roman"/>
                <w:sz w:val="24"/>
                <w:szCs w:val="24"/>
              </w:rPr>
              <w:t>- это нерифмованное стихотворение из пяти строк, написанное по определенным</w:t>
            </w: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172"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правилам. </w:t>
            </w:r>
          </w:p>
          <w:p w:rsidR="00C91172" w:rsidRDefault="00C91172" w:rsidP="000E2F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91172" w:rsidRPr="00B26CE7" w:rsidRDefault="00C91172" w:rsidP="000E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  <w:p w:rsidR="000E2FB1" w:rsidRPr="00B26CE7" w:rsidRDefault="00C91172" w:rsidP="000E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2FB1"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составления </w:t>
            </w:r>
            <w:proofErr w:type="spellStart"/>
            <w:r w:rsidR="000E2FB1" w:rsidRPr="00B26CE7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="00B26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FB1" w:rsidRPr="00B26CE7" w:rsidRDefault="00B26CE7" w:rsidP="00D1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>Первая строка: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дно существительное - </w:t>
            </w:r>
            <w:r w:rsidR="000E2FB1"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тема, центральное слово </w:t>
            </w:r>
            <w:proofErr w:type="spellStart"/>
            <w:r w:rsidR="000E2FB1" w:rsidRPr="00B26CE7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="000E2FB1"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2FB1" w:rsidRPr="00B26CE7" w:rsidRDefault="00B26CE7" w:rsidP="00D1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>Вторая строка: д</w:t>
            </w:r>
            <w:r w:rsidR="000E2FB1"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ва прилагательных, описывающих тему, её качества и свойства. </w:t>
            </w:r>
          </w:p>
          <w:p w:rsidR="000E2FB1" w:rsidRPr="00B26CE7" w:rsidRDefault="00B26CE7" w:rsidP="00D1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>Третья строка: т</w:t>
            </w:r>
            <w:r w:rsidR="000E2FB1"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ри глагола </w:t>
            </w: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(или деепричастия), которые показывают </w:t>
            </w:r>
            <w:r w:rsidR="000E2FB1"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действия, связанные с темой. </w:t>
            </w:r>
          </w:p>
          <w:p w:rsidR="000E2FB1" w:rsidRPr="00B26CE7" w:rsidRDefault="00B26CE7" w:rsidP="00D1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>Четвертая строка: к</w:t>
            </w:r>
            <w:r w:rsidR="000E2FB1"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ороткое предложение из четырёх слов, которое выражает личное отношение, эмоции автора к теме. </w:t>
            </w:r>
          </w:p>
          <w:p w:rsidR="000E2FB1" w:rsidRDefault="00B26CE7" w:rsidP="00D1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Пятая строка: о</w:t>
            </w:r>
            <w:r w:rsidR="000E2FB1"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дно слово-существительное, которое является синонимом темы, </w:t>
            </w:r>
            <w:r w:rsidR="00C91172" w:rsidRPr="00B26CE7">
              <w:rPr>
                <w:rFonts w:ascii="Times New Roman" w:hAnsi="Times New Roman" w:cs="Times New Roman"/>
                <w:sz w:val="24"/>
                <w:szCs w:val="24"/>
              </w:rPr>
              <w:t>подводит итоги</w:t>
            </w:r>
            <w:r w:rsidR="000E2FB1"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 или отражает суть сказанного.</w:t>
            </w:r>
          </w:p>
          <w:p w:rsidR="00E638DE" w:rsidRPr="00B26CE7" w:rsidRDefault="00E638DE" w:rsidP="00D1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FB1" w:rsidRPr="00E26BB3" w:rsidRDefault="00D14358" w:rsidP="00E2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B3">
              <w:rPr>
                <w:rFonts w:ascii="Times New Roman" w:hAnsi="Times New Roman" w:cs="Times New Roman"/>
                <w:sz w:val="24"/>
                <w:szCs w:val="24"/>
              </w:rPr>
              <w:t>Слайд 8.</w:t>
            </w:r>
          </w:p>
          <w:p w:rsidR="00D14358" w:rsidRPr="00E26BB3" w:rsidRDefault="00D14358" w:rsidP="00E2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B3">
              <w:rPr>
                <w:rFonts w:ascii="Times New Roman" w:hAnsi="Times New Roman" w:cs="Times New Roman"/>
                <w:sz w:val="24"/>
                <w:szCs w:val="24"/>
              </w:rPr>
              <w:t>- Вот такие стихи получились у меня.</w:t>
            </w:r>
          </w:p>
          <w:p w:rsidR="00E26BB3" w:rsidRPr="00E26BB3" w:rsidRDefault="00D14358" w:rsidP="00E2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B3">
              <w:rPr>
                <w:rFonts w:ascii="Times New Roman" w:hAnsi="Times New Roman" w:cs="Times New Roman"/>
                <w:sz w:val="24"/>
                <w:szCs w:val="24"/>
              </w:rPr>
              <w:t>- Вы можете работать самостоятельно или в паре.</w:t>
            </w:r>
          </w:p>
          <w:p w:rsidR="00D14358" w:rsidRPr="00E26BB3" w:rsidRDefault="00B26CE7" w:rsidP="00E2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B3">
              <w:rPr>
                <w:rFonts w:ascii="Times New Roman" w:hAnsi="Times New Roman" w:cs="Times New Roman"/>
                <w:sz w:val="24"/>
                <w:szCs w:val="24"/>
              </w:rPr>
              <w:t>Время на работу</w:t>
            </w:r>
            <w:r w:rsidR="00D14358" w:rsidRPr="00E26BB3">
              <w:rPr>
                <w:rFonts w:ascii="Times New Roman" w:hAnsi="Times New Roman" w:cs="Times New Roman"/>
                <w:sz w:val="24"/>
                <w:szCs w:val="24"/>
              </w:rPr>
              <w:t xml:space="preserve"> - 7 минут.</w:t>
            </w:r>
          </w:p>
          <w:p w:rsidR="000E2FB1" w:rsidRPr="00D14358" w:rsidRDefault="000E2FB1" w:rsidP="00E20A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3BCF" w:rsidRPr="001E3BCF" w:rsidRDefault="00D14358" w:rsidP="00E2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</w:tcPr>
          <w:p w:rsidR="00F71DF6" w:rsidRPr="009B3953" w:rsidRDefault="00F71D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72" w:rsidRDefault="00C91172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Pr="00B26CE7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DE" w:rsidRDefault="00E638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DE" w:rsidRDefault="00E638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DE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A19DE">
              <w:rPr>
                <w:rFonts w:ascii="Times New Roman" w:hAnsi="Times New Roman" w:cs="Times New Roman"/>
                <w:sz w:val="24"/>
                <w:szCs w:val="24"/>
              </w:rPr>
              <w:t xml:space="preserve">ыполняют творческое задание. </w:t>
            </w:r>
          </w:p>
          <w:p w:rsidR="00B6233A" w:rsidRPr="009B3953" w:rsidRDefault="00BA19DE" w:rsidP="00BA19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результаты работы.</w:t>
            </w:r>
          </w:p>
        </w:tc>
      </w:tr>
      <w:tr w:rsidR="00F71DF6" w:rsidRPr="009B3953" w:rsidTr="009D70BB">
        <w:tc>
          <w:tcPr>
            <w:tcW w:w="1952" w:type="dxa"/>
          </w:tcPr>
          <w:p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</w:t>
            </w:r>
            <w:r w:rsidR="00855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1E3BCF" w:rsidRPr="001E3BCF" w:rsidRDefault="001E3BCF" w:rsidP="001E3BCF">
            <w:pPr>
              <w:pStyle w:val="ds-markdown-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eastAsiaTheme="minorHAnsi"/>
                <w:lang w:eastAsia="en-US"/>
              </w:rPr>
            </w:pPr>
            <w:r w:rsidRPr="001E3BCF">
              <w:rPr>
                <w:rFonts w:eastAsiaTheme="minorHAnsi"/>
                <w:lang w:eastAsia="en-US"/>
              </w:rPr>
              <w:t xml:space="preserve">Слайд </w:t>
            </w:r>
            <w:r w:rsidR="00E638DE">
              <w:rPr>
                <w:rFonts w:eastAsiaTheme="minorHAnsi"/>
                <w:lang w:eastAsia="en-US"/>
              </w:rPr>
              <w:t>9</w:t>
            </w:r>
            <w:r w:rsidRPr="001E3BCF">
              <w:rPr>
                <w:rFonts w:eastAsiaTheme="minorHAnsi"/>
                <w:lang w:eastAsia="en-US"/>
              </w:rPr>
              <w:t>.</w:t>
            </w:r>
          </w:p>
          <w:p w:rsidR="0063371D" w:rsidRDefault="00855E53" w:rsidP="0063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 xml:space="preserve">Вы доказали, что будущее (название муниципалитета) </w:t>
            </w:r>
            <w:r w:rsidR="0063371D" w:rsidRPr="0063371D">
              <w:rPr>
                <w:rFonts w:ascii="Times New Roman" w:hAnsi="Times New Roman" w:cs="Times New Roman"/>
                <w:sz w:val="24"/>
                <w:szCs w:val="24"/>
              </w:rPr>
              <w:t xml:space="preserve">в надёжных руках. Я надеюсь, что кто-то из вас воплотит </w:t>
            </w:r>
            <w:r w:rsidR="0063371D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 </w:t>
            </w:r>
            <w:r w:rsidR="0063371D" w:rsidRPr="0063371D">
              <w:rPr>
                <w:rFonts w:ascii="Times New Roman" w:hAnsi="Times New Roman" w:cs="Times New Roman"/>
                <w:sz w:val="24"/>
                <w:szCs w:val="24"/>
              </w:rPr>
              <w:t xml:space="preserve">в жизнь. </w:t>
            </w:r>
          </w:p>
          <w:p w:rsidR="0063371D" w:rsidRDefault="0063371D" w:rsidP="0063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7D8B">
              <w:rPr>
                <w:rFonts w:ascii="Times New Roman" w:hAnsi="Times New Roman" w:cs="Times New Roman"/>
                <w:sz w:val="24"/>
                <w:szCs w:val="24"/>
              </w:rPr>
              <w:t>О том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7D8B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 xml:space="preserve">ие условия созданы для этого в </w:t>
            </w:r>
            <w:r w:rsidR="00E07D8B">
              <w:rPr>
                <w:rFonts w:ascii="Times New Roman" w:hAnsi="Times New Roman" w:cs="Times New Roman"/>
                <w:sz w:val="24"/>
                <w:szCs w:val="24"/>
              </w:rPr>
              <w:t>Мурманской области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7D8B">
              <w:rPr>
                <w:rFonts w:ascii="Times New Roman" w:hAnsi="Times New Roman" w:cs="Times New Roman"/>
                <w:sz w:val="24"/>
                <w:szCs w:val="24"/>
              </w:rPr>
              <w:t xml:space="preserve"> мы узнаем на следующих занятиях курса «На Севере – жить!».</w:t>
            </w:r>
          </w:p>
          <w:p w:rsidR="00E07D8B" w:rsidRDefault="00E07D8B" w:rsidP="00633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C10" w:rsidRPr="001E3BCF" w:rsidRDefault="00B90C10" w:rsidP="00E6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E638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855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6096" w:rsidRPr="009B3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096" w:rsidRPr="009B3953" w:rsidRDefault="00606096" w:rsidP="006060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6" w:rsidRPr="009B3953" w:rsidRDefault="00606096" w:rsidP="006060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DF6" w:rsidRPr="00267EFB" w:rsidRDefault="005C1CFE" w:rsidP="00F71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65408" behindDoc="1" locked="0" layoutInCell="1" allowOverlap="1" wp14:anchorId="101E7797" wp14:editId="7BDEA66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4B88" w:rsidRDefault="00864B88"/>
    <w:sectPr w:rsidR="00864B88" w:rsidSect="00E638DE">
      <w:pgSz w:w="11906" w:h="16838"/>
      <w:pgMar w:top="851" w:right="851" w:bottom="153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06803"/>
    <w:multiLevelType w:val="multilevel"/>
    <w:tmpl w:val="1684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F1239"/>
    <w:multiLevelType w:val="multilevel"/>
    <w:tmpl w:val="96B6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17FE1"/>
    <w:multiLevelType w:val="hybridMultilevel"/>
    <w:tmpl w:val="49C0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0781B"/>
    <w:rsid w:val="0001178C"/>
    <w:rsid w:val="00064783"/>
    <w:rsid w:val="00081265"/>
    <w:rsid w:val="00085C59"/>
    <w:rsid w:val="000B1A0B"/>
    <w:rsid w:val="000C1EF0"/>
    <w:rsid w:val="000E1EEA"/>
    <w:rsid w:val="000E2FB1"/>
    <w:rsid w:val="000E74F7"/>
    <w:rsid w:val="001303D1"/>
    <w:rsid w:val="00133B85"/>
    <w:rsid w:val="001444B9"/>
    <w:rsid w:val="0019699F"/>
    <w:rsid w:val="001B58CB"/>
    <w:rsid w:val="001B70AF"/>
    <w:rsid w:val="001E3BCF"/>
    <w:rsid w:val="001F735C"/>
    <w:rsid w:val="002654F9"/>
    <w:rsid w:val="002829AF"/>
    <w:rsid w:val="0029197F"/>
    <w:rsid w:val="00297A77"/>
    <w:rsid w:val="002B6B36"/>
    <w:rsid w:val="002C1711"/>
    <w:rsid w:val="002C50BE"/>
    <w:rsid w:val="002D038B"/>
    <w:rsid w:val="003003B9"/>
    <w:rsid w:val="00310BA0"/>
    <w:rsid w:val="00333531"/>
    <w:rsid w:val="00343335"/>
    <w:rsid w:val="003531EC"/>
    <w:rsid w:val="003928D4"/>
    <w:rsid w:val="003B1867"/>
    <w:rsid w:val="003B7A51"/>
    <w:rsid w:val="00434460"/>
    <w:rsid w:val="00473920"/>
    <w:rsid w:val="004D2DDE"/>
    <w:rsid w:val="004D7116"/>
    <w:rsid w:val="004E508A"/>
    <w:rsid w:val="00514025"/>
    <w:rsid w:val="00537402"/>
    <w:rsid w:val="00567EBA"/>
    <w:rsid w:val="00574ECF"/>
    <w:rsid w:val="005B2B83"/>
    <w:rsid w:val="005C00EE"/>
    <w:rsid w:val="005C1CFE"/>
    <w:rsid w:val="005D3DE2"/>
    <w:rsid w:val="005E5E55"/>
    <w:rsid w:val="00601AD6"/>
    <w:rsid w:val="00606096"/>
    <w:rsid w:val="00610A2F"/>
    <w:rsid w:val="0063371D"/>
    <w:rsid w:val="00644A22"/>
    <w:rsid w:val="00653BF6"/>
    <w:rsid w:val="00671506"/>
    <w:rsid w:val="006A6E2E"/>
    <w:rsid w:val="006E02DD"/>
    <w:rsid w:val="006E088D"/>
    <w:rsid w:val="006F1203"/>
    <w:rsid w:val="006F670E"/>
    <w:rsid w:val="00701CBA"/>
    <w:rsid w:val="007033DE"/>
    <w:rsid w:val="00713204"/>
    <w:rsid w:val="0073794E"/>
    <w:rsid w:val="00746CBA"/>
    <w:rsid w:val="007528A2"/>
    <w:rsid w:val="007770F6"/>
    <w:rsid w:val="007C13D0"/>
    <w:rsid w:val="007C601D"/>
    <w:rsid w:val="007E17DC"/>
    <w:rsid w:val="007F7EAE"/>
    <w:rsid w:val="00810006"/>
    <w:rsid w:val="008159DA"/>
    <w:rsid w:val="008168F9"/>
    <w:rsid w:val="00832C70"/>
    <w:rsid w:val="00837201"/>
    <w:rsid w:val="0083753D"/>
    <w:rsid w:val="008432B3"/>
    <w:rsid w:val="0084381B"/>
    <w:rsid w:val="00847BC6"/>
    <w:rsid w:val="00853B02"/>
    <w:rsid w:val="00855E53"/>
    <w:rsid w:val="008639C4"/>
    <w:rsid w:val="00864B88"/>
    <w:rsid w:val="008733AE"/>
    <w:rsid w:val="008A7BA0"/>
    <w:rsid w:val="008C29C2"/>
    <w:rsid w:val="00900E1B"/>
    <w:rsid w:val="00905E61"/>
    <w:rsid w:val="00906A32"/>
    <w:rsid w:val="00945393"/>
    <w:rsid w:val="00991564"/>
    <w:rsid w:val="009B3953"/>
    <w:rsid w:val="009D4991"/>
    <w:rsid w:val="009D70BB"/>
    <w:rsid w:val="009E35C0"/>
    <w:rsid w:val="009E3638"/>
    <w:rsid w:val="00A3205B"/>
    <w:rsid w:val="00A61067"/>
    <w:rsid w:val="00A86D81"/>
    <w:rsid w:val="00AC261E"/>
    <w:rsid w:val="00AD3D7E"/>
    <w:rsid w:val="00AD7FF6"/>
    <w:rsid w:val="00AE3C6E"/>
    <w:rsid w:val="00B002AF"/>
    <w:rsid w:val="00B1299C"/>
    <w:rsid w:val="00B26CE7"/>
    <w:rsid w:val="00B6233A"/>
    <w:rsid w:val="00B66B00"/>
    <w:rsid w:val="00B704A2"/>
    <w:rsid w:val="00B86F33"/>
    <w:rsid w:val="00B90C10"/>
    <w:rsid w:val="00B90FF5"/>
    <w:rsid w:val="00BA19DE"/>
    <w:rsid w:val="00BC448E"/>
    <w:rsid w:val="00BC626A"/>
    <w:rsid w:val="00BD1D2A"/>
    <w:rsid w:val="00BD5629"/>
    <w:rsid w:val="00C054D7"/>
    <w:rsid w:val="00C219B4"/>
    <w:rsid w:val="00C32D32"/>
    <w:rsid w:val="00C5018F"/>
    <w:rsid w:val="00C858CC"/>
    <w:rsid w:val="00C91172"/>
    <w:rsid w:val="00C92656"/>
    <w:rsid w:val="00C96B72"/>
    <w:rsid w:val="00C96D2D"/>
    <w:rsid w:val="00CA4EFD"/>
    <w:rsid w:val="00CB4AD7"/>
    <w:rsid w:val="00CE4B84"/>
    <w:rsid w:val="00D10A15"/>
    <w:rsid w:val="00D14358"/>
    <w:rsid w:val="00D170DC"/>
    <w:rsid w:val="00D420BD"/>
    <w:rsid w:val="00D71084"/>
    <w:rsid w:val="00D84599"/>
    <w:rsid w:val="00D85C06"/>
    <w:rsid w:val="00D91155"/>
    <w:rsid w:val="00D95D14"/>
    <w:rsid w:val="00DA4C96"/>
    <w:rsid w:val="00DB21FC"/>
    <w:rsid w:val="00E03203"/>
    <w:rsid w:val="00E07D8B"/>
    <w:rsid w:val="00E110D0"/>
    <w:rsid w:val="00E20A9B"/>
    <w:rsid w:val="00E26BB3"/>
    <w:rsid w:val="00E270BF"/>
    <w:rsid w:val="00E271E1"/>
    <w:rsid w:val="00E278B8"/>
    <w:rsid w:val="00E46EEC"/>
    <w:rsid w:val="00E52174"/>
    <w:rsid w:val="00E638DE"/>
    <w:rsid w:val="00E71524"/>
    <w:rsid w:val="00EA0788"/>
    <w:rsid w:val="00EB3F90"/>
    <w:rsid w:val="00ED589A"/>
    <w:rsid w:val="00F17D93"/>
    <w:rsid w:val="00F337C8"/>
    <w:rsid w:val="00F50FB6"/>
    <w:rsid w:val="00F560E9"/>
    <w:rsid w:val="00F71DF6"/>
    <w:rsid w:val="00F81A37"/>
    <w:rsid w:val="00F96AB3"/>
    <w:rsid w:val="00FB47F9"/>
    <w:rsid w:val="00FF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74DB"/>
  <w15:docId w15:val="{6D1F9C04-76D1-4BF9-8061-A5AD59FC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E17D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3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7C8"/>
    <w:rPr>
      <w:rFonts w:ascii="Segoe UI" w:hAnsi="Segoe UI" w:cs="Segoe UI"/>
      <w:sz w:val="18"/>
      <w:szCs w:val="18"/>
    </w:rPr>
  </w:style>
  <w:style w:type="paragraph" w:customStyle="1" w:styleId="ds-markdown-paragraph">
    <w:name w:val="ds-markdown-paragraph"/>
    <w:basedOn w:val="a"/>
    <w:rsid w:val="00F5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Strong"/>
    <w:basedOn w:val="a0"/>
    <w:uiPriority w:val="22"/>
    <w:qFormat/>
    <w:rsid w:val="00F560E9"/>
    <w:rPr>
      <w:b/>
      <w:bCs/>
    </w:rPr>
  </w:style>
  <w:style w:type="paragraph" w:styleId="ab">
    <w:name w:val="List Paragraph"/>
    <w:basedOn w:val="a"/>
    <w:uiPriority w:val="34"/>
    <w:qFormat/>
    <w:rsid w:val="00F56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2023-10-12T12:34:00Z</cp:lastPrinted>
  <dcterms:created xsi:type="dcterms:W3CDTF">2025-09-12T11:38:00Z</dcterms:created>
  <dcterms:modified xsi:type="dcterms:W3CDTF">2025-09-12T11:38:00Z</dcterms:modified>
</cp:coreProperties>
</file>