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4E6C3E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622F9">
        <w:rPr>
          <w:rFonts w:ascii="Times New Roman" w:hAnsi="Times New Roman" w:cs="Times New Roman"/>
          <w:b/>
          <w:sz w:val="28"/>
          <w:szCs w:val="28"/>
        </w:rPr>
        <w:t>Будущее региона рождается здесь и сейчас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Цель занятия: </w:t>
      </w:r>
      <w:r w:rsidRPr="00944D7A">
        <w:rPr>
          <w:rFonts w:ascii="Times New Roman" w:eastAsia="SimSun" w:hAnsi="Times New Roman" w:cs="Times New Roman"/>
          <w:sz w:val="28"/>
          <w:szCs w:val="28"/>
        </w:rPr>
        <w:t>формировать у учащихся представление о Мурманской области как об уникальном и стратегически важном регионе России</w:t>
      </w:r>
      <w:r w:rsidRPr="00C412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патриотизм, историческая память, гордость за малую родину.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Планируемые результаты: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Личностные: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Pr="002C1711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Метапредметные: </w:t>
      </w:r>
    </w:p>
    <w:p w:rsidR="00671506" w:rsidRPr="00264D9B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– участвовать в обсуждении,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 выражать и аргументировать свою точку зрения в устном высказывании; </w:t>
      </w:r>
    </w:p>
    <w:p w:rsidR="00671506" w:rsidRPr="006A6E2E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Предметные: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4D9B">
        <w:rPr>
          <w:rFonts w:ascii="Times New Roman" w:eastAsia="SimSu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44D7A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ПО ОБОБЩЕННОМУ СЦЕНАРИЮ, ТРЕБУЕТ ПРЕДВАРИТЕЛЬНОЙ ПОДГОТОВКИ.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интерактивная доска, карта Мурманской области, раздаточный материал </w:t>
      </w:r>
      <w:r w:rsidR="00F17D93">
        <w:rPr>
          <w:rFonts w:ascii="Times New Roman" w:hAnsi="Times New Roman" w:cs="Times New Roman"/>
          <w:sz w:val="28"/>
          <w:szCs w:val="28"/>
        </w:rPr>
        <w:t>на выбор педагога</w:t>
      </w:r>
      <w:r w:rsidRPr="006A6E2E">
        <w:rPr>
          <w:rFonts w:ascii="Times New Roman" w:hAnsi="Times New Roman" w:cs="Times New Roman"/>
          <w:sz w:val="28"/>
          <w:szCs w:val="28"/>
        </w:rPr>
        <w:t>, цветные карандаши/фломастеры у учащихся.</w:t>
      </w:r>
    </w:p>
    <w:p w:rsidR="00E46EEC" w:rsidRPr="006A6E2E" w:rsidRDefault="007B1274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 wp14:anchorId="60FA192A" wp14:editId="75A44DB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</w:t>
      </w:r>
      <w:r w:rsidR="00F17D93">
        <w:rPr>
          <w:rFonts w:ascii="Times New Roman" w:hAnsi="Times New Roman" w:cs="Times New Roman"/>
          <w:sz w:val="28"/>
          <w:szCs w:val="28"/>
        </w:rPr>
        <w:t xml:space="preserve"> на выбор педагога</w:t>
      </w:r>
      <w:r w:rsidR="00310BA0" w:rsidRPr="006A6E2E">
        <w:rPr>
          <w:rFonts w:ascii="Times New Roman" w:hAnsi="Times New Roman" w:cs="Times New Roman"/>
          <w:sz w:val="28"/>
          <w:szCs w:val="28"/>
        </w:rPr>
        <w:t>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Мы живём с вами в уникальном месте — в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азвание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населённого пункта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9E35C0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слышите ____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(название муниципалитета/населенного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образы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слова, понятия возникают у вас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мы ходим по его улицам,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видим знакомые дома, памятники, деревья, слышим шум (машин, деревьев, реки и т.д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Но насколько хорошо мы на самом деле знаем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свой муниципалитет (населенный пункт)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? Его историю,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его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планы? </w:t>
            </w:r>
          </w:p>
          <w:p w:rsidR="005B2B83" w:rsidRDefault="00F17D93" w:rsidP="00E20A9B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Сегодня мы не просто узнаем о нём больше, мы попроб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уем спроектировать его будущее, п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оно начинается здесь и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зависит от нас.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:rsidR="007B1274" w:rsidRPr="009B3953" w:rsidRDefault="007B1274" w:rsidP="00E20A9B">
            <w:pPr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нашей области. Наш регион делится на отдельные территории (муниципалитеты), которые все вместе трудятся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 и нашей страны России.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Муниципалитет — это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>небольш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(город, район, посел</w:t>
            </w:r>
            <w:r w:rsidR="00081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к),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451" w:rsidRPr="002B2940" w:rsidRDefault="007B1274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438764E3" wp14:editId="3C362471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-545957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5451" w:rsidRPr="002D54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наш город/поселок был основан именно здесь? (рядом река, море, полезные ископаемые, пересечение дорог и т.д.).</w:t>
            </w:r>
          </w:p>
          <w:p w:rsidR="004E6C3E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нашей области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это и крупные промышленные округа (Кировск, Мончегорск, Апатиты, Печенга, Оленегорск,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), и порты (Мурманск, Кандалакша), и энергетические центры (Полярные Зори, Кольский округ), и населенные пункты, история которых связана </w:t>
            </w:r>
            <w:r w:rsidR="002B2940" w:rsidRPr="009467F0">
              <w:rPr>
                <w:rFonts w:ascii="Times New Roman" w:hAnsi="Times New Roman" w:cs="Times New Roman"/>
                <w:sz w:val="24"/>
                <w:szCs w:val="24"/>
              </w:rPr>
              <w:t>вооруженными силами или разными родами войск</w:t>
            </w:r>
            <w:r w:rsidRPr="009467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ашей страны (Североморск,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, Видяево, Александровск, Островной)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и районы с уникальной природой и культурой (Терский, </w:t>
            </w:r>
            <w:proofErr w:type="spellStart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округа).</w:t>
            </w:r>
            <w:r w:rsidR="004D25F4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условное, так как территории развиваются и могут быть включены сразу в несколько групп.</w:t>
            </w:r>
          </w:p>
          <w:p w:rsidR="002D5451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К какой группе вы отнесете наш муниципальный округ?</w:t>
            </w:r>
          </w:p>
          <w:p w:rsidR="004D25F4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E270BF" w:rsidRDefault="0000781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создать</w:t>
            </w:r>
            <w:r w:rsidR="00E270B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нашего муниципалитета (населенного пункта).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экран.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 Это лента времени.</w:t>
            </w:r>
            <w:r w:rsidR="00644A2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расположим на ней значимые события и известных людей нашего населенного пункта.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наше прошлое определяет наше настоящее и может помочь в будущем?</w:t>
            </w:r>
          </w:p>
          <w:p w:rsidR="004D25F4" w:rsidRPr="002B2940" w:rsidRDefault="004D25F4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Что из прошлого нашего населенного пункта вызывает у вас наибольшую гордость?</w:t>
            </w:r>
          </w:p>
          <w:p w:rsidR="004D25F4" w:rsidRPr="002B2940" w:rsidRDefault="004D25F4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Люди, которые жили здесь до нас, построили то, что мы видим сегодня. Они заложили фундамент нашей с вами жизни.</w:t>
            </w:r>
          </w:p>
          <w:p w:rsidR="004D25F4" w:rsidRPr="002B2940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Имена каких людей, прославивших наш населенный пункт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Как сохраняется память о них?</w:t>
            </w:r>
          </w:p>
          <w:p w:rsidR="00644A22" w:rsidRPr="002B2940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4A22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выглядит сегодня наш муниципалитет (населенный пункт)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его со всей Мурманской областью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символы)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Знаете ли вы, что означают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символы, расположенные на гербе нашего населенного пункта?</w:t>
            </w:r>
          </w:p>
          <w:p w:rsidR="007033DE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нашего населенного пункта вы знаете?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производят?</w:t>
            </w:r>
            <w:r w:rsidR="007033DE"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профессиях держится наш муниципалитет сегодня?</w:t>
            </w:r>
          </w:p>
          <w:p w:rsidR="0000781B" w:rsidRDefault="007033DE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нашем населенном пункте вы обычно отдыхаете с родителями или друзьями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парк, набережная,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двор, спортивная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DE" w:rsidRDefault="0000781B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Что посещаете? (музей, библиотека, театр, кинотеатр)</w:t>
            </w:r>
            <w:r w:rsidR="00D4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Назовите памятные места нашего населенного пункта, которые вы посоветовали бы посетить</w:t>
            </w:r>
            <w:r w:rsidR="00564C2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друзьям из других муниципалитетов, регионов России. Почему?</w:t>
            </w:r>
          </w:p>
          <w:p w:rsidR="003531EC" w:rsidRPr="00ED589A" w:rsidRDefault="007033DE" w:rsidP="007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0E9" w:rsidRPr="00ED589A" w:rsidRDefault="007B12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153851E" wp14:editId="6C268FF6">
                  <wp:simplePos x="0" y="0"/>
                  <wp:positionH relativeFrom="page">
                    <wp:posOffset>-2216785</wp:posOffset>
                  </wp:positionH>
                  <wp:positionV relativeFrom="page">
                    <wp:posOffset>-546735</wp:posOffset>
                  </wp:positionV>
                  <wp:extent cx="7560945" cy="10687050"/>
                  <wp:effectExtent l="0" t="0" r="190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Default="00F560E9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(населенный пункт) не стоит на месте. Он, как и вся наша страна и регион, постоянно развивается. Что появилось (в нашей школе, в вашем дворе, в наше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м населенном пункте) за последне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е время?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этого планируется…….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DE" w:rsidRPr="00B26CE7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- Подумайте, что вы можете сделать для того, чтобы будущее нашего муниципалитета</w:t>
            </w:r>
            <w:r w:rsidR="00E20A9B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(населенного пункта) стало еще лучше? </w:t>
            </w:r>
          </w:p>
          <w:p w:rsidR="005F388A" w:rsidRPr="00637A6B" w:rsidRDefault="005F388A" w:rsidP="00D4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B">
              <w:rPr>
                <w:rFonts w:ascii="Times New Roman" w:hAnsi="Times New Roman" w:cs="Times New Roman"/>
                <w:sz w:val="24"/>
                <w:szCs w:val="24"/>
              </w:rPr>
              <w:t>(уб</w:t>
            </w:r>
            <w:r w:rsidR="00637A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A6B">
              <w:rPr>
                <w:rFonts w:ascii="Times New Roman" w:hAnsi="Times New Roman" w:cs="Times New Roman"/>
                <w:sz w:val="24"/>
                <w:szCs w:val="24"/>
              </w:rPr>
              <w:t>рать мусор, участвовать в субботниках, быть вежливыми, хорошо учиться, чтобы потом вернуться специалистом</w:t>
            </w:r>
            <w:r w:rsidR="00D41021" w:rsidRPr="00637A6B">
              <w:rPr>
                <w:rFonts w:ascii="Times New Roman" w:hAnsi="Times New Roman" w:cs="Times New Roman"/>
                <w:sz w:val="24"/>
                <w:szCs w:val="24"/>
              </w:rPr>
              <w:t>, стать волонтером</w:t>
            </w:r>
            <w:r w:rsidR="00637A6B" w:rsidRPr="00637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2FB1" w:rsidRPr="00B26CE7" w:rsidRDefault="007033DE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A9B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творческое задание.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о нашем муниципалитете (населенном пункте)</w:t>
            </w:r>
          </w:p>
          <w:p w:rsidR="00C91172" w:rsidRPr="00B26CE7" w:rsidRDefault="00B26CE7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- это нерифмованное стихотворение из пяти строк, написанное по определенным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правилам. </w:t>
            </w:r>
          </w:p>
          <w:p w:rsidR="00C91172" w:rsidRDefault="00C91172" w:rsidP="000E2F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1172" w:rsidRPr="00B26CE7" w:rsidRDefault="00C91172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E2FB1" w:rsidRPr="00B26CE7" w:rsidRDefault="00C91172" w:rsidP="000E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proofErr w:type="spellStart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B2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Первая строка: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 существительное -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тема, центральное слово </w:t>
            </w:r>
            <w:proofErr w:type="spellStart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Вторая строка: д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ва прилагательных, описывающих тему, её качества и свойства.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Третья строка: т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ри глагола 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(или деепричастия), которые показывают 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связанные с темой. </w:t>
            </w:r>
          </w:p>
          <w:p w:rsidR="000E2FB1" w:rsidRPr="00B26CE7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Четвертая строка: к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ороткое предложение из четырёх слов, которое выражает личное отношение, эмоции автора к теме. </w:t>
            </w:r>
          </w:p>
          <w:p w:rsidR="000E2FB1" w:rsidRDefault="00B26CE7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Пятая строка: о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дно слово-существительное, которое является синонимом темы, </w:t>
            </w:r>
            <w:r w:rsidR="00C91172" w:rsidRPr="00B26CE7">
              <w:rPr>
                <w:rFonts w:ascii="Times New Roman" w:hAnsi="Times New Roman" w:cs="Times New Roman"/>
                <w:sz w:val="24"/>
                <w:szCs w:val="24"/>
              </w:rPr>
              <w:t>подводит итоги</w:t>
            </w:r>
            <w:r w:rsidR="000E2FB1" w:rsidRPr="00B26CE7">
              <w:rPr>
                <w:rFonts w:ascii="Times New Roman" w:hAnsi="Times New Roman" w:cs="Times New Roman"/>
                <w:sz w:val="24"/>
                <w:szCs w:val="24"/>
              </w:rPr>
              <w:t xml:space="preserve"> или отражает суть сказанного.</w:t>
            </w:r>
          </w:p>
          <w:p w:rsidR="009467F0" w:rsidRPr="00B26CE7" w:rsidRDefault="009467F0" w:rsidP="00D1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B1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D14358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- Вот такие стихи получились у меня.</w:t>
            </w:r>
          </w:p>
          <w:p w:rsidR="00E26BB3" w:rsidRPr="00E26BB3" w:rsidRDefault="00D14358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- Вы можете работать самостоятельно или в паре.</w:t>
            </w:r>
          </w:p>
          <w:p w:rsidR="001E3BCF" w:rsidRPr="001E3BCF" w:rsidRDefault="00B26CE7" w:rsidP="00BF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sz w:val="24"/>
                <w:szCs w:val="24"/>
              </w:rPr>
              <w:t>Время на работу</w:t>
            </w:r>
            <w:r w:rsidR="00D14358" w:rsidRPr="00E26B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F1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4358" w:rsidRPr="00E26BB3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  <w:r w:rsidR="00D1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14358" w:rsidRPr="00B26CE7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4D25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1" w:rsidRDefault="00564C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98" w:rsidRDefault="00BF119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F0" w:rsidRDefault="009467F0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творческое задание. </w:t>
            </w: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</w:t>
            </w:r>
            <w:r w:rsidR="00564C21">
              <w:rPr>
                <w:rFonts w:eastAsiaTheme="minorHAnsi"/>
                <w:lang w:eastAsia="en-US"/>
              </w:rPr>
              <w:t xml:space="preserve"> </w:t>
            </w:r>
            <w:r w:rsidR="009467F0">
              <w:rPr>
                <w:rFonts w:eastAsiaTheme="minorHAnsi"/>
                <w:lang w:eastAsia="en-US"/>
              </w:rPr>
              <w:t>9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63371D" w:rsidRDefault="00855E53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Вы доказали, что будущее (название муниципалитета)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надёжных руках. Я надеюсь, что кто-то из вас воплотит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жизнь. </w:t>
            </w:r>
          </w:p>
          <w:p w:rsidR="0063371D" w:rsidRDefault="0063371D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 созданы для этого в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 на следующих занятиях курса «На Севере – жить!».</w:t>
            </w:r>
          </w:p>
          <w:p w:rsidR="00E07D8B" w:rsidRDefault="00E07D8B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9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46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F71DF6" w:rsidP="00F71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1DF6" w:rsidRPr="00267EFB" w:rsidSect="007B1274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781B"/>
    <w:rsid w:val="0001178C"/>
    <w:rsid w:val="00064783"/>
    <w:rsid w:val="00081265"/>
    <w:rsid w:val="00085C59"/>
    <w:rsid w:val="000B1A0B"/>
    <w:rsid w:val="000C1EF0"/>
    <w:rsid w:val="000E1EEA"/>
    <w:rsid w:val="000E2FB1"/>
    <w:rsid w:val="000E74F7"/>
    <w:rsid w:val="001303D1"/>
    <w:rsid w:val="00133B85"/>
    <w:rsid w:val="001444B9"/>
    <w:rsid w:val="0019699F"/>
    <w:rsid w:val="001B58CB"/>
    <w:rsid w:val="001B70AF"/>
    <w:rsid w:val="001E3BCF"/>
    <w:rsid w:val="001F735C"/>
    <w:rsid w:val="002654F9"/>
    <w:rsid w:val="002829AF"/>
    <w:rsid w:val="0029197F"/>
    <w:rsid w:val="00297A77"/>
    <w:rsid w:val="002B2940"/>
    <w:rsid w:val="002B6B36"/>
    <w:rsid w:val="002C1711"/>
    <w:rsid w:val="002C50BE"/>
    <w:rsid w:val="002D038B"/>
    <w:rsid w:val="002D5451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5781F"/>
    <w:rsid w:val="00473920"/>
    <w:rsid w:val="004D25F4"/>
    <w:rsid w:val="004D2DDE"/>
    <w:rsid w:val="004D7116"/>
    <w:rsid w:val="004E508A"/>
    <w:rsid w:val="004E6C3E"/>
    <w:rsid w:val="00514025"/>
    <w:rsid w:val="00537402"/>
    <w:rsid w:val="00564C21"/>
    <w:rsid w:val="00567EBA"/>
    <w:rsid w:val="00574ECF"/>
    <w:rsid w:val="005B2B83"/>
    <w:rsid w:val="005C00EE"/>
    <w:rsid w:val="005C1CFE"/>
    <w:rsid w:val="005D3DE2"/>
    <w:rsid w:val="005E5E55"/>
    <w:rsid w:val="005F388A"/>
    <w:rsid w:val="00601AD6"/>
    <w:rsid w:val="00606096"/>
    <w:rsid w:val="00610A2F"/>
    <w:rsid w:val="0063371D"/>
    <w:rsid w:val="00637A6B"/>
    <w:rsid w:val="00644A22"/>
    <w:rsid w:val="00653BF6"/>
    <w:rsid w:val="00671506"/>
    <w:rsid w:val="006A6E2E"/>
    <w:rsid w:val="006E02DD"/>
    <w:rsid w:val="006E088D"/>
    <w:rsid w:val="006F1203"/>
    <w:rsid w:val="006F670E"/>
    <w:rsid w:val="00701CBA"/>
    <w:rsid w:val="007033DE"/>
    <w:rsid w:val="00713204"/>
    <w:rsid w:val="0073794E"/>
    <w:rsid w:val="00746CBA"/>
    <w:rsid w:val="007528A2"/>
    <w:rsid w:val="007770F6"/>
    <w:rsid w:val="007B1274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29C2"/>
    <w:rsid w:val="00900E1B"/>
    <w:rsid w:val="00905E61"/>
    <w:rsid w:val="00906A32"/>
    <w:rsid w:val="00945393"/>
    <w:rsid w:val="009467F0"/>
    <w:rsid w:val="00991564"/>
    <w:rsid w:val="009B3953"/>
    <w:rsid w:val="009D4991"/>
    <w:rsid w:val="009D70BB"/>
    <w:rsid w:val="009E35C0"/>
    <w:rsid w:val="009E3638"/>
    <w:rsid w:val="00A3205B"/>
    <w:rsid w:val="00A61067"/>
    <w:rsid w:val="00A86D81"/>
    <w:rsid w:val="00AC261E"/>
    <w:rsid w:val="00AD3D7E"/>
    <w:rsid w:val="00AD7FF6"/>
    <w:rsid w:val="00AE3C6E"/>
    <w:rsid w:val="00B002AF"/>
    <w:rsid w:val="00B1299C"/>
    <w:rsid w:val="00B26CE7"/>
    <w:rsid w:val="00B6233A"/>
    <w:rsid w:val="00B66B00"/>
    <w:rsid w:val="00B704A2"/>
    <w:rsid w:val="00B86F33"/>
    <w:rsid w:val="00B90C10"/>
    <w:rsid w:val="00B90FF5"/>
    <w:rsid w:val="00BA19DE"/>
    <w:rsid w:val="00BC448E"/>
    <w:rsid w:val="00BC626A"/>
    <w:rsid w:val="00BD1D2A"/>
    <w:rsid w:val="00BD5629"/>
    <w:rsid w:val="00BF1198"/>
    <w:rsid w:val="00C054D7"/>
    <w:rsid w:val="00C219B4"/>
    <w:rsid w:val="00C32D32"/>
    <w:rsid w:val="00C5018F"/>
    <w:rsid w:val="00C858CC"/>
    <w:rsid w:val="00C91172"/>
    <w:rsid w:val="00C92656"/>
    <w:rsid w:val="00C96B72"/>
    <w:rsid w:val="00C96D2D"/>
    <w:rsid w:val="00CA4EFD"/>
    <w:rsid w:val="00CB4AD7"/>
    <w:rsid w:val="00CE4B84"/>
    <w:rsid w:val="00D10A15"/>
    <w:rsid w:val="00D14358"/>
    <w:rsid w:val="00D170DC"/>
    <w:rsid w:val="00D41021"/>
    <w:rsid w:val="00D420BD"/>
    <w:rsid w:val="00D71084"/>
    <w:rsid w:val="00D84599"/>
    <w:rsid w:val="00D85C06"/>
    <w:rsid w:val="00D91155"/>
    <w:rsid w:val="00D95D14"/>
    <w:rsid w:val="00DA4C96"/>
    <w:rsid w:val="00DB21FC"/>
    <w:rsid w:val="00E03203"/>
    <w:rsid w:val="00E07D8B"/>
    <w:rsid w:val="00E110D0"/>
    <w:rsid w:val="00E20A9B"/>
    <w:rsid w:val="00E26BB3"/>
    <w:rsid w:val="00E270BF"/>
    <w:rsid w:val="00E271E1"/>
    <w:rsid w:val="00E278B8"/>
    <w:rsid w:val="00E46EEC"/>
    <w:rsid w:val="00E52174"/>
    <w:rsid w:val="00E71524"/>
    <w:rsid w:val="00EA0788"/>
    <w:rsid w:val="00EB3F90"/>
    <w:rsid w:val="00ED589A"/>
    <w:rsid w:val="00F17D93"/>
    <w:rsid w:val="00F337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319D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2025-09-12T11:51:00Z</dcterms:created>
  <dcterms:modified xsi:type="dcterms:W3CDTF">2025-09-12T11:51:00Z</dcterms:modified>
</cp:coreProperties>
</file>