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020B6" w:rsidTr="00F020B6">
        <w:trPr>
          <w:trHeight w:val="6633"/>
        </w:trPr>
        <w:tc>
          <w:tcPr>
            <w:tcW w:w="9345" w:type="dxa"/>
          </w:tcPr>
          <w:p w:rsidR="00F020B6" w:rsidRDefault="00F020B6" w:rsidP="00F020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20B6" w:rsidRDefault="00F020B6" w:rsidP="00F020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1. «Город будущего»</w:t>
            </w:r>
          </w:p>
          <w:p w:rsidR="00F020B6" w:rsidRPr="005F49BE" w:rsidRDefault="00F020B6" w:rsidP="00F02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0B6" w:rsidRPr="005F49BE" w:rsidRDefault="00F020B6" w:rsidP="00F02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5F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Задача:</w:t>
            </w:r>
            <w:r w:rsidRPr="005F49BE">
              <w:rPr>
                <w:rFonts w:ascii="Times New Roman" w:hAnsi="Times New Roman" w:cs="Times New Roman"/>
                <w:sz w:val="28"/>
                <w:szCs w:val="28"/>
              </w:rPr>
              <w:t> Придумать и нарисовать, как будет выглядеть город в Заполярье через 50 лет.</w:t>
            </w:r>
          </w:p>
          <w:p w:rsidR="00F020B6" w:rsidRDefault="00F020B6" w:rsidP="00F020B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020B6" w:rsidRPr="005F49BE" w:rsidRDefault="00F020B6" w:rsidP="00F02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5F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Постарайтесь отразить в проекте</w:t>
            </w:r>
            <w:r w:rsidRPr="005F49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5"/>
              </w:num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Из каких необычных материалов будут построены дома?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5"/>
              </w:num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Как будет организовано движение?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5"/>
              </w:num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Откуда город будет брать энергию?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5"/>
              </w:numPr>
              <w:tabs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Где будут отдыхать жители?  </w:t>
            </w:r>
          </w:p>
          <w:p w:rsidR="00F020B6" w:rsidRDefault="00F020B6" w:rsidP="005F49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20B6" w:rsidTr="00F020B6">
        <w:trPr>
          <w:trHeight w:val="95"/>
        </w:trPr>
        <w:tc>
          <w:tcPr>
            <w:tcW w:w="9345" w:type="dxa"/>
          </w:tcPr>
          <w:p w:rsidR="00F020B6" w:rsidRPr="005F49BE" w:rsidRDefault="00F020B6" w:rsidP="00F020B6">
            <w:pPr>
              <w:pStyle w:val="ds-markdown-paragraph"/>
              <w:shd w:val="clear" w:color="auto" w:fill="FFFFFF"/>
              <w:spacing w:before="240" w:beforeAutospacing="0" w:after="240" w:afterAutospacing="0"/>
              <w:jc w:val="center"/>
              <w:rPr>
                <w:color w:val="0F1115"/>
                <w:sz w:val="28"/>
                <w:szCs w:val="28"/>
              </w:rPr>
            </w:pPr>
            <w:r w:rsidRPr="005F49BE">
              <w:rPr>
                <w:rStyle w:val="a3"/>
                <w:color w:val="0F1115"/>
                <w:sz w:val="28"/>
                <w:szCs w:val="28"/>
              </w:rPr>
              <w:t>Группа 2. «Профессии Севера»</w:t>
            </w:r>
          </w:p>
          <w:p w:rsidR="00F020B6" w:rsidRPr="005F49BE" w:rsidRDefault="00F020B6" w:rsidP="00F020B6">
            <w:pPr>
              <w:pStyle w:val="ds-markdown-paragraph"/>
              <w:shd w:val="clear" w:color="auto" w:fill="FFFFFF"/>
              <w:spacing w:after="0" w:afterAutospacing="0"/>
              <w:jc w:val="both"/>
              <w:rPr>
                <w:color w:val="0F111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5F49BE">
              <w:rPr>
                <w:rStyle w:val="a3"/>
                <w:color w:val="0F1115"/>
                <w:sz w:val="28"/>
                <w:szCs w:val="28"/>
              </w:rPr>
              <w:t>Задача:</w:t>
            </w:r>
            <w:r w:rsidRPr="005F49BE">
              <w:rPr>
                <w:color w:val="0F1115"/>
                <w:sz w:val="28"/>
                <w:szCs w:val="28"/>
              </w:rPr>
              <w:t xml:space="preserve"> Придумать символ профессий, востребованных в Мурманской области, нарисовать его на карточке и составить из символов «Орнамент успеха» </w:t>
            </w:r>
            <w:r>
              <w:rPr>
                <w:color w:val="0F1115"/>
                <w:sz w:val="28"/>
                <w:szCs w:val="28"/>
              </w:rPr>
              <w:t>–</w:t>
            </w:r>
            <w:r w:rsidRPr="005F49BE">
              <w:rPr>
                <w:color w:val="0F1115"/>
                <w:sz w:val="28"/>
                <w:szCs w:val="28"/>
              </w:rPr>
              <w:t xml:space="preserve"> общий узор на одном листе бумаги.</w:t>
            </w:r>
          </w:p>
          <w:p w:rsidR="00F020B6" w:rsidRPr="005F49BE" w:rsidRDefault="00F020B6" w:rsidP="00F020B6">
            <w:pPr>
              <w:pStyle w:val="ds-markdown-paragraph"/>
              <w:shd w:val="clear" w:color="auto" w:fill="FFFFFF"/>
              <w:spacing w:after="0" w:afterAutospacing="0"/>
              <w:jc w:val="both"/>
              <w:rPr>
                <w:rStyle w:val="a3"/>
                <w:b w:val="0"/>
                <w:bCs w:val="0"/>
                <w:color w:val="0F111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Style w:val="a3"/>
                <w:color w:val="0F1115"/>
                <w:sz w:val="28"/>
                <w:szCs w:val="28"/>
              </w:rPr>
              <w:t xml:space="preserve">В проекте важно отразить </w:t>
            </w:r>
            <w:r>
              <w:rPr>
                <w:rStyle w:val="a3"/>
                <w:b w:val="0"/>
                <w:color w:val="0F1115"/>
                <w:sz w:val="28"/>
                <w:szCs w:val="28"/>
              </w:rPr>
              <w:t>символ профессии (узнаваемый знак), объяснить свой рисунок и общий узор.</w:t>
            </w:r>
          </w:p>
          <w:p w:rsidR="00F020B6" w:rsidRPr="005F49BE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Style w:val="a3"/>
                <w:color w:val="0F1115"/>
                <w:sz w:val="28"/>
                <w:szCs w:val="28"/>
              </w:rPr>
              <w:t>Профессии:</w:t>
            </w:r>
          </w:p>
          <w:p w:rsidR="00F020B6" w:rsidRPr="00F020B6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  <w:szCs w:val="28"/>
              </w:rPr>
            </w:pP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>- полярный эколог</w:t>
            </w:r>
            <w:bookmarkStart w:id="0" w:name="_GoBack"/>
            <w:bookmarkEnd w:id="0"/>
          </w:p>
          <w:p w:rsidR="00F020B6" w:rsidRPr="00F020B6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Cs w:val="28"/>
              </w:rPr>
            </w:pP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- </w:t>
            </w:r>
            <w:r w:rsidRPr="00F020B6">
              <w:rPr>
                <w:color w:val="0F1115"/>
                <w:szCs w:val="28"/>
              </w:rPr>
              <w:t>оператор подводных роботов</w:t>
            </w:r>
          </w:p>
          <w:p w:rsidR="00F020B6" w:rsidRPr="00F020B6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Cs w:val="28"/>
              </w:rPr>
            </w:pPr>
            <w:r w:rsidRPr="00F020B6">
              <w:rPr>
                <w:color w:val="0F1115"/>
                <w:szCs w:val="28"/>
              </w:rPr>
              <w:t xml:space="preserve">- </w:t>
            </w:r>
            <w:proofErr w:type="spellStart"/>
            <w:r w:rsidRPr="00F020B6">
              <w:rPr>
                <w:color w:val="0F1115"/>
                <w:szCs w:val="28"/>
                <w:u w:val="single"/>
              </w:rPr>
              <w:t>геонавигатор</w:t>
            </w:r>
            <w:proofErr w:type="spellEnd"/>
            <w:r w:rsidRPr="00F020B6">
              <w:rPr>
                <w:color w:val="0F1115"/>
                <w:szCs w:val="28"/>
                <w:u w:val="single"/>
              </w:rPr>
              <w:t xml:space="preserve"> (инженер по </w:t>
            </w:r>
            <w:proofErr w:type="spellStart"/>
            <w:r w:rsidRPr="00F020B6">
              <w:rPr>
                <w:color w:val="0F1115"/>
                <w:szCs w:val="28"/>
                <w:u w:val="single"/>
              </w:rPr>
              <w:t>геонавигации</w:t>
            </w:r>
            <w:proofErr w:type="spellEnd"/>
            <w:r w:rsidRPr="00F020B6">
              <w:rPr>
                <w:color w:val="0F1115"/>
                <w:szCs w:val="28"/>
                <w:u w:val="single"/>
              </w:rPr>
              <w:t>)</w:t>
            </w:r>
            <w:r w:rsidRPr="00F020B6">
              <w:rPr>
                <w:color w:val="0F1115"/>
                <w:szCs w:val="28"/>
              </w:rPr>
              <w:t xml:space="preserve"> </w:t>
            </w:r>
            <w:r>
              <w:rPr>
                <w:color w:val="0F1115"/>
                <w:szCs w:val="28"/>
              </w:rPr>
              <w:t>–</w:t>
            </w:r>
            <w:r w:rsidRPr="00F020B6">
              <w:rPr>
                <w:color w:val="0F1115"/>
                <w:szCs w:val="28"/>
              </w:rPr>
              <w:t xml:space="preserve"> осуществляет навигационное управление бурильной установкой. Его основная задача состоит в том, чтобы задать такое направление бурения, при котором ствол скважины обеспечит максимальную отдачу при добыче полезных ископаемых.</w:t>
            </w:r>
          </w:p>
          <w:p w:rsidR="00F020B6" w:rsidRPr="00F020B6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  <w:szCs w:val="28"/>
              </w:rPr>
            </w:pP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- </w:t>
            </w:r>
            <w:r w:rsidRPr="00F020B6">
              <w:rPr>
                <w:rStyle w:val="a3"/>
                <w:b w:val="0"/>
                <w:bCs w:val="0"/>
                <w:color w:val="0F1115"/>
                <w:szCs w:val="28"/>
                <w:u w:val="single"/>
              </w:rPr>
              <w:t>специалист (инженер) по обращению с отходами</w:t>
            </w: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 – планирует, организует и контролирует работы по безопасному сбору, транспортировке и переработке бытовых или промышленных отходов без вреда для окружающей среды, здоровья граждан, животных и растений.</w:t>
            </w:r>
          </w:p>
          <w:p w:rsidR="00F020B6" w:rsidRPr="00F020B6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  <w:szCs w:val="28"/>
              </w:rPr>
            </w:pP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- </w:t>
            </w:r>
            <w:r w:rsidRPr="00F020B6">
              <w:rPr>
                <w:rStyle w:val="a3"/>
                <w:b w:val="0"/>
                <w:bCs w:val="0"/>
                <w:color w:val="0F1115"/>
                <w:szCs w:val="28"/>
                <w:u w:val="single"/>
              </w:rPr>
              <w:t>инженер-кораблестроитель</w:t>
            </w: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 (судостроитель) проектирует морские и речные суда, обеспечивает инженерное сопровождение при запуске серийного производства морской техники.</w:t>
            </w:r>
          </w:p>
          <w:p w:rsidR="00F020B6" w:rsidRDefault="00F020B6" w:rsidP="00F020B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  <w:sz w:val="28"/>
                <w:szCs w:val="28"/>
              </w:rPr>
            </w:pP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- </w:t>
            </w:r>
            <w:r w:rsidRPr="00F020B6">
              <w:rPr>
                <w:rStyle w:val="a3"/>
                <w:b w:val="0"/>
                <w:bCs w:val="0"/>
                <w:color w:val="0F1115"/>
                <w:szCs w:val="28"/>
                <w:u w:val="single"/>
              </w:rPr>
              <w:t>режиссёр индивидуальных туров</w:t>
            </w:r>
            <w:r w:rsidRPr="00F020B6">
              <w:rPr>
                <w:rStyle w:val="a3"/>
                <w:b w:val="0"/>
                <w:bCs w:val="0"/>
                <w:color w:val="0F1115"/>
                <w:szCs w:val="28"/>
              </w:rPr>
              <w:t xml:space="preserve"> – работник туристической индустрии, который занимается разработкой, организацией и реализацией уникальных персонализированных туристических туров и нестандартных туристических маршрутов.</w:t>
            </w:r>
          </w:p>
          <w:p w:rsidR="00F020B6" w:rsidRDefault="00F020B6" w:rsidP="005F49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20B6" w:rsidTr="00F020B6">
        <w:trPr>
          <w:trHeight w:val="6690"/>
        </w:trPr>
        <w:tc>
          <w:tcPr>
            <w:tcW w:w="9345" w:type="dxa"/>
          </w:tcPr>
          <w:p w:rsidR="00F020B6" w:rsidRPr="0013461B" w:rsidRDefault="00F020B6" w:rsidP="00F020B6">
            <w:pPr>
              <w:pStyle w:val="ds-markdown-paragraph"/>
              <w:shd w:val="clear" w:color="auto" w:fill="FFFFFF"/>
              <w:spacing w:before="240" w:beforeAutospacing="0" w:after="240" w:afterAutospacing="0"/>
              <w:jc w:val="center"/>
              <w:rPr>
                <w:color w:val="0F1115"/>
                <w:sz w:val="28"/>
                <w:szCs w:val="28"/>
              </w:rPr>
            </w:pPr>
            <w:r w:rsidRPr="0013461B">
              <w:rPr>
                <w:rStyle w:val="a3"/>
                <w:color w:val="0F1115"/>
                <w:sz w:val="28"/>
                <w:szCs w:val="28"/>
              </w:rPr>
              <w:lastRenderedPageBreak/>
              <w:t>Группа 3. «Научное открытие»</w:t>
            </w:r>
          </w:p>
          <w:p w:rsidR="00F020B6" w:rsidRDefault="00F020B6" w:rsidP="00F020B6">
            <w:pPr>
              <w:pStyle w:val="ds-markdown-paragraph"/>
              <w:shd w:val="clear" w:color="auto" w:fill="FFFFFF"/>
              <w:tabs>
                <w:tab w:val="left" w:pos="993"/>
              </w:tabs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13461B">
              <w:rPr>
                <w:rStyle w:val="a3"/>
                <w:color w:val="0F1115"/>
                <w:sz w:val="28"/>
                <w:szCs w:val="28"/>
              </w:rPr>
              <w:t>Задача:</w:t>
            </w:r>
            <w:r w:rsidRPr="0013461B">
              <w:rPr>
                <w:color w:val="0F1115"/>
                <w:sz w:val="28"/>
                <w:szCs w:val="28"/>
              </w:rPr>
              <w:t xml:space="preserve"> Придумать новый полезный минерал или устройство для жизни на Севере. </w:t>
            </w:r>
            <w:r>
              <w:rPr>
                <w:color w:val="0F1115"/>
                <w:sz w:val="28"/>
                <w:szCs w:val="28"/>
              </w:rPr>
              <w:t>П</w:t>
            </w:r>
            <w:r w:rsidRPr="0013461B">
              <w:rPr>
                <w:color w:val="0F1115"/>
                <w:sz w:val="28"/>
                <w:szCs w:val="28"/>
              </w:rPr>
              <w:t>одготовить короткий рассказ о его свойствах и характеристиках.</w:t>
            </w:r>
          </w:p>
          <w:p w:rsidR="00F020B6" w:rsidRPr="0013461B" w:rsidRDefault="00F020B6" w:rsidP="00F020B6">
            <w:pPr>
              <w:pStyle w:val="ds-markdown-paragraph"/>
              <w:shd w:val="clear" w:color="auto" w:fill="FFFFFF"/>
              <w:tabs>
                <w:tab w:val="left" w:pos="993"/>
              </w:tabs>
              <w:spacing w:after="0" w:afterAutospacing="0"/>
              <w:rPr>
                <w:color w:val="0F1115"/>
                <w:sz w:val="28"/>
                <w:szCs w:val="28"/>
              </w:rPr>
            </w:pPr>
          </w:p>
          <w:p w:rsidR="00F020B6" w:rsidRPr="005F49BE" w:rsidRDefault="00F020B6" w:rsidP="00F020B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5F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Постарайтесь отразить в проекте</w:t>
            </w:r>
            <w:r w:rsidRPr="005F49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Какое название носит минерал/устройство?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>Как он выглядит?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Каковы его свойства?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В каких сферах его можно использовать?  </w:t>
            </w:r>
          </w:p>
          <w:p w:rsidR="00F020B6" w:rsidRDefault="00F020B6" w:rsidP="005F49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20B6" w:rsidTr="00F020B6">
        <w:trPr>
          <w:trHeight w:val="7087"/>
        </w:trPr>
        <w:tc>
          <w:tcPr>
            <w:tcW w:w="9345" w:type="dxa"/>
          </w:tcPr>
          <w:p w:rsidR="00F020B6" w:rsidRPr="0013461B" w:rsidRDefault="00F020B6" w:rsidP="00F020B6">
            <w:pPr>
              <w:pStyle w:val="ds-markdown-paragraph"/>
              <w:shd w:val="clear" w:color="auto" w:fill="FFFFFF"/>
              <w:spacing w:before="240" w:beforeAutospacing="0" w:after="240" w:afterAutospacing="0"/>
              <w:ind w:firstLine="567"/>
              <w:jc w:val="center"/>
              <w:rPr>
                <w:color w:val="0F1115"/>
                <w:sz w:val="28"/>
                <w:szCs w:val="28"/>
              </w:rPr>
            </w:pPr>
            <w:r>
              <w:rPr>
                <w:rStyle w:val="a3"/>
                <w:color w:val="0F1115"/>
                <w:sz w:val="28"/>
                <w:szCs w:val="28"/>
              </w:rPr>
              <w:t xml:space="preserve">Группа </w:t>
            </w:r>
            <w:r w:rsidRPr="0013461B">
              <w:rPr>
                <w:rStyle w:val="a3"/>
                <w:color w:val="0F1115"/>
                <w:sz w:val="28"/>
                <w:szCs w:val="28"/>
              </w:rPr>
              <w:t>4</w:t>
            </w:r>
            <w:r>
              <w:rPr>
                <w:rStyle w:val="a3"/>
                <w:color w:val="0F1115"/>
                <w:sz w:val="28"/>
                <w:szCs w:val="28"/>
              </w:rPr>
              <w:t>.</w:t>
            </w:r>
            <w:r w:rsidRPr="0013461B">
              <w:rPr>
                <w:rStyle w:val="a3"/>
                <w:color w:val="0F1115"/>
                <w:sz w:val="28"/>
                <w:szCs w:val="28"/>
              </w:rPr>
              <w:t xml:space="preserve"> «Лаборатория в </w:t>
            </w:r>
            <w:r>
              <w:rPr>
                <w:rStyle w:val="a3"/>
                <w:color w:val="0F1115"/>
                <w:sz w:val="28"/>
                <w:szCs w:val="28"/>
              </w:rPr>
              <w:t>Арктике</w:t>
            </w:r>
            <w:r w:rsidRPr="0013461B">
              <w:rPr>
                <w:rStyle w:val="a3"/>
                <w:color w:val="0F1115"/>
                <w:sz w:val="28"/>
                <w:szCs w:val="28"/>
              </w:rPr>
              <w:t>»</w:t>
            </w:r>
          </w:p>
          <w:p w:rsidR="00F020B6" w:rsidRPr="0013461B" w:rsidRDefault="00F020B6" w:rsidP="00F020B6">
            <w:pPr>
              <w:pStyle w:val="ds-markdown-paragraph"/>
              <w:shd w:val="clear" w:color="auto" w:fill="FFFFFF"/>
              <w:spacing w:after="0" w:afterAutospacing="0"/>
              <w:jc w:val="both"/>
              <w:rPr>
                <w:color w:val="0F111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13461B">
              <w:rPr>
                <w:rStyle w:val="a3"/>
                <w:color w:val="0F1115"/>
                <w:sz w:val="28"/>
                <w:szCs w:val="28"/>
              </w:rPr>
              <w:t>Задача:</w:t>
            </w:r>
            <w:r w:rsidRPr="0013461B">
              <w:rPr>
                <w:color w:val="0F1115"/>
                <w:sz w:val="28"/>
                <w:szCs w:val="28"/>
              </w:rPr>
              <w:t> Предложить идею для новой научной лаборатории или эксперимента в Мурманской области.</w:t>
            </w:r>
          </w:p>
          <w:p w:rsidR="00F020B6" w:rsidRPr="0013461B" w:rsidRDefault="00F020B6" w:rsidP="00F020B6">
            <w:pPr>
              <w:pStyle w:val="ds-markdown-paragraph"/>
              <w:shd w:val="clear" w:color="auto" w:fill="FFFFFF"/>
              <w:spacing w:after="120" w:afterAutospacing="0"/>
              <w:rPr>
                <w:color w:val="0F1115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Style w:val="a3"/>
                <w:color w:val="0F1115"/>
                <w:sz w:val="28"/>
                <w:szCs w:val="28"/>
              </w:rPr>
              <w:t>Постарайтесь отразить в проекте</w:t>
            </w:r>
            <w:r w:rsidRPr="0013461B">
              <w:rPr>
                <w:rStyle w:val="a3"/>
                <w:color w:val="0F1115"/>
                <w:sz w:val="28"/>
                <w:szCs w:val="28"/>
              </w:rPr>
              <w:t>: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7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Какова тема исследований вашей лаборатории?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7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>Какое оборудование вам нужно?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7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 xml:space="preserve">Кто будет работать в вашей лаборатории?  </w:t>
            </w:r>
          </w:p>
          <w:p w:rsidR="00F020B6" w:rsidRPr="00F020B6" w:rsidRDefault="00F020B6" w:rsidP="00F020B6">
            <w:pPr>
              <w:pStyle w:val="a6"/>
              <w:numPr>
                <w:ilvl w:val="0"/>
                <w:numId w:val="7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0B6">
              <w:rPr>
                <w:rFonts w:ascii="Times New Roman" w:hAnsi="Times New Roman" w:cs="Times New Roman"/>
                <w:sz w:val="28"/>
                <w:szCs w:val="28"/>
              </w:rPr>
              <w:t>Какую пользу ваш проект принесет региону?</w:t>
            </w:r>
          </w:p>
          <w:p w:rsidR="00F020B6" w:rsidRDefault="00F020B6" w:rsidP="005F49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824CB" w:rsidRDefault="00F824CB" w:rsidP="00F020B6"/>
    <w:sectPr w:rsidR="00F8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5E7"/>
    <w:multiLevelType w:val="hybridMultilevel"/>
    <w:tmpl w:val="FE5A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CD434A"/>
    <w:multiLevelType w:val="multilevel"/>
    <w:tmpl w:val="756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C3F2E"/>
    <w:multiLevelType w:val="multilevel"/>
    <w:tmpl w:val="30E4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123F"/>
    <w:multiLevelType w:val="multilevel"/>
    <w:tmpl w:val="67B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55F1F"/>
    <w:multiLevelType w:val="multilevel"/>
    <w:tmpl w:val="DE90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9495F"/>
    <w:multiLevelType w:val="hybridMultilevel"/>
    <w:tmpl w:val="1D605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9F20AF"/>
    <w:multiLevelType w:val="hybridMultilevel"/>
    <w:tmpl w:val="4306CD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3"/>
    <w:rsid w:val="0013461B"/>
    <w:rsid w:val="001B56EF"/>
    <w:rsid w:val="00495763"/>
    <w:rsid w:val="005F49BE"/>
    <w:rsid w:val="009F3EC2"/>
    <w:rsid w:val="00F020B6"/>
    <w:rsid w:val="00F8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530F"/>
  <w15:chartTrackingRefBased/>
  <w15:docId w15:val="{05831CBB-60FB-4E5B-B19F-51A6EBA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F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49BE"/>
    <w:rPr>
      <w:b/>
      <w:bCs/>
    </w:rPr>
  </w:style>
  <w:style w:type="character" w:styleId="a4">
    <w:name w:val="Emphasis"/>
    <w:basedOn w:val="a0"/>
    <w:uiPriority w:val="20"/>
    <w:qFormat/>
    <w:rsid w:val="005F49BE"/>
    <w:rPr>
      <w:i/>
      <w:iCs/>
    </w:rPr>
  </w:style>
  <w:style w:type="table" w:styleId="a5">
    <w:name w:val="Table Grid"/>
    <w:basedOn w:val="a1"/>
    <w:uiPriority w:val="39"/>
    <w:rsid w:val="00F0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Z22KPS</cp:lastModifiedBy>
  <cp:revision>2</cp:revision>
  <dcterms:created xsi:type="dcterms:W3CDTF">2025-10-01T20:41:00Z</dcterms:created>
  <dcterms:modified xsi:type="dcterms:W3CDTF">2025-10-01T20:41:00Z</dcterms:modified>
</cp:coreProperties>
</file>